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6C" w:rsidRDefault="0062356C">
      <w:pPr>
        <w:pStyle w:val="ConsPlusTitlePage"/>
      </w:pPr>
      <w:r>
        <w:t xml:space="preserve">Документ предоставлен </w:t>
      </w:r>
      <w:hyperlink r:id="rId4">
        <w:r>
          <w:rPr>
            <w:color w:val="0000FF"/>
          </w:rPr>
          <w:t>КонсультантПлюс</w:t>
        </w:r>
      </w:hyperlink>
      <w:r>
        <w:br/>
      </w:r>
    </w:p>
    <w:p w:rsidR="0062356C" w:rsidRDefault="0062356C">
      <w:pPr>
        <w:pStyle w:val="ConsPlusNormal"/>
        <w:jc w:val="both"/>
        <w:outlineLvl w:val="0"/>
      </w:pPr>
    </w:p>
    <w:p w:rsidR="0062356C" w:rsidRDefault="0062356C">
      <w:pPr>
        <w:pStyle w:val="ConsPlusTitle"/>
        <w:jc w:val="center"/>
        <w:outlineLvl w:val="0"/>
      </w:pPr>
      <w:r>
        <w:t>АДМИНИСТРАЦИЯ ГОРОДА ИРКУТСКА</w:t>
      </w:r>
    </w:p>
    <w:p w:rsidR="0062356C" w:rsidRDefault="0062356C">
      <w:pPr>
        <w:pStyle w:val="ConsPlusTitle"/>
        <w:jc w:val="both"/>
      </w:pPr>
    </w:p>
    <w:p w:rsidR="0062356C" w:rsidRDefault="0062356C">
      <w:pPr>
        <w:pStyle w:val="ConsPlusTitle"/>
        <w:jc w:val="center"/>
      </w:pPr>
      <w:r>
        <w:t>ПОСТАНОВЛЕНИЕ</w:t>
      </w:r>
    </w:p>
    <w:p w:rsidR="0062356C" w:rsidRDefault="0062356C">
      <w:pPr>
        <w:pStyle w:val="ConsPlusTitle"/>
        <w:jc w:val="center"/>
      </w:pPr>
      <w:r>
        <w:t>от 16 октября 2019 г. N 031-06-811/9</w:t>
      </w:r>
    </w:p>
    <w:p w:rsidR="0062356C" w:rsidRDefault="0062356C">
      <w:pPr>
        <w:pStyle w:val="ConsPlusTitle"/>
        <w:jc w:val="both"/>
      </w:pPr>
    </w:p>
    <w:p w:rsidR="0062356C" w:rsidRDefault="0062356C">
      <w:pPr>
        <w:pStyle w:val="ConsPlusTitle"/>
        <w:jc w:val="center"/>
      </w:pPr>
      <w:r>
        <w:t>ОБ УТВЕРЖДЕНИИ ПОРЯДКА ПРЕДОСТАВЛЕНИЯ ДОПОЛНИТЕЛЬНОЙ МЕРЫ</w:t>
      </w:r>
    </w:p>
    <w:p w:rsidR="0062356C" w:rsidRDefault="0062356C">
      <w:pPr>
        <w:pStyle w:val="ConsPlusTitle"/>
        <w:jc w:val="center"/>
      </w:pPr>
      <w:r>
        <w:t>СОЦИАЛЬНОЙ ПОДДЕРЖКИ ОТДЕЛЬНЫХ КАТЕГОРИЙ ГРАЖДАН В ВИДЕ</w:t>
      </w:r>
    </w:p>
    <w:p w:rsidR="0062356C" w:rsidRDefault="0062356C">
      <w:pPr>
        <w:pStyle w:val="ConsPlusTitle"/>
        <w:jc w:val="center"/>
      </w:pPr>
      <w:r>
        <w:t>ИМЕННОЙ СТИПЕНДИИ МЭРА ГОРОДА ИРКУТСКА В ОБЛАСТИ НАУКИ</w:t>
      </w:r>
    </w:p>
    <w:p w:rsidR="0062356C" w:rsidRDefault="0062356C">
      <w:pPr>
        <w:pStyle w:val="ConsPlusTitle"/>
        <w:jc w:val="center"/>
      </w:pPr>
      <w:r>
        <w:t>И ТЕХНИКИ В ИНТЕРЕСАХ СОЦИАЛЬНО-ЭКОНОМИЧЕСКОГО РАЗВИТИЯ</w:t>
      </w:r>
    </w:p>
    <w:p w:rsidR="0062356C" w:rsidRDefault="0062356C">
      <w:pPr>
        <w:pStyle w:val="ConsPlusTitle"/>
        <w:jc w:val="center"/>
      </w:pPr>
      <w:r>
        <w:t>ГОРОДА ИРКУТСКА</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(в ред. Постановлений администрации г. Иркутска</w:t>
            </w:r>
          </w:p>
          <w:p w:rsidR="0062356C" w:rsidRDefault="0062356C">
            <w:pPr>
              <w:pStyle w:val="ConsPlusNormal"/>
              <w:jc w:val="center"/>
            </w:pPr>
            <w:r>
              <w:rPr>
                <w:color w:val="392C69"/>
              </w:rPr>
              <w:t xml:space="preserve">от 24.08.2020 </w:t>
            </w:r>
            <w:hyperlink r:id="rId5">
              <w:r>
                <w:rPr>
                  <w:color w:val="0000FF"/>
                </w:rPr>
                <w:t>N 031-06-513/0</w:t>
              </w:r>
            </w:hyperlink>
            <w:r>
              <w:rPr>
                <w:color w:val="392C69"/>
              </w:rPr>
              <w:t xml:space="preserve">, от 24.03.2021 </w:t>
            </w:r>
            <w:hyperlink r:id="rId6">
              <w:r>
                <w:rPr>
                  <w:color w:val="0000FF"/>
                </w:rPr>
                <w:t>N 031-06-203/21</w:t>
              </w:r>
            </w:hyperlink>
            <w:r>
              <w:rPr>
                <w:color w:val="392C69"/>
              </w:rPr>
              <w:t>,</w:t>
            </w:r>
          </w:p>
          <w:p w:rsidR="0062356C" w:rsidRDefault="0062356C">
            <w:pPr>
              <w:pStyle w:val="ConsPlusNormal"/>
              <w:jc w:val="center"/>
            </w:pPr>
            <w:r>
              <w:rPr>
                <w:color w:val="392C69"/>
              </w:rPr>
              <w:t xml:space="preserve">от 22.07.2022 </w:t>
            </w:r>
            <w:hyperlink r:id="rId7">
              <w:r>
                <w:rPr>
                  <w:color w:val="0000FF"/>
                </w:rPr>
                <w:t>N 031-06-521/22</w:t>
              </w:r>
            </w:hyperlink>
            <w:r>
              <w:rPr>
                <w:color w:val="392C69"/>
              </w:rPr>
              <w:t xml:space="preserve">, от 13.07.2023 </w:t>
            </w:r>
            <w:hyperlink r:id="rId8">
              <w:r>
                <w:rPr>
                  <w:color w:val="0000FF"/>
                </w:rPr>
                <w:t>N 031-06-531/23</w:t>
              </w:r>
            </w:hyperlink>
            <w:r>
              <w:rPr>
                <w:color w:val="392C69"/>
              </w:rPr>
              <w:t>,</w:t>
            </w:r>
          </w:p>
          <w:p w:rsidR="0062356C" w:rsidRDefault="0062356C">
            <w:pPr>
              <w:pStyle w:val="ConsPlusNormal"/>
              <w:jc w:val="center"/>
            </w:pPr>
            <w:r>
              <w:rPr>
                <w:color w:val="392C69"/>
              </w:rPr>
              <w:t xml:space="preserve">от 07.07.2025 </w:t>
            </w:r>
            <w:hyperlink r:id="rId9">
              <w:r>
                <w:rPr>
                  <w:color w:val="0000FF"/>
                </w:rPr>
                <w:t>N 031-06-476/25</w:t>
              </w:r>
            </w:hyperlink>
            <w:r>
              <w:rPr>
                <w:color w:val="392C69"/>
              </w:rPr>
              <w:t xml:space="preserve">, от 18.08.2025 </w:t>
            </w:r>
            <w:hyperlink r:id="rId10">
              <w:r>
                <w:rPr>
                  <w:color w:val="0000FF"/>
                </w:rPr>
                <w:t>N 031-06-554/25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p w:rsidR="0062356C" w:rsidRDefault="0062356C">
      <w:pPr>
        <w:pStyle w:val="ConsPlusNormal"/>
        <w:ind w:firstLine="540"/>
        <w:jc w:val="both"/>
      </w:pPr>
      <w:r>
        <w:t xml:space="preserve">В целях совершенствования процедур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социально-экономического развития города Иркутска, руководствуясь </w:t>
      </w:r>
      <w:hyperlink r:id="rId11">
        <w:r>
          <w:rPr>
            <w:color w:val="0000FF"/>
          </w:rPr>
          <w:t>статьей 36</w:t>
        </w:r>
      </w:hyperlink>
      <w:r>
        <w:t xml:space="preserve"> Федерального закона от 20 марта 2025 года N 33-ФЗ "Об общих принципах организации местного самоуправления в единой системе публичной власти", Федеральным </w:t>
      </w:r>
      <w:hyperlink r:id="rId12">
        <w:r>
          <w:rPr>
            <w:color w:val="0000FF"/>
          </w:rPr>
          <w:t>законом</w:t>
        </w:r>
      </w:hyperlink>
      <w:r>
        <w:t xml:space="preserve"> от 23 августа 1996 года N 127-ФЗ "О науке и государственной научно-технической политике", </w:t>
      </w:r>
      <w:hyperlink r:id="rId13">
        <w:r>
          <w:rPr>
            <w:color w:val="0000FF"/>
          </w:rPr>
          <w:t>пунктом 7 статьи 78</w:t>
        </w:r>
      </w:hyperlink>
      <w:r>
        <w:t xml:space="preserve"> Бюджетного кодекса Российской Федерации, </w:t>
      </w:r>
      <w:hyperlink r:id="rId14">
        <w:r>
          <w:rPr>
            <w:color w:val="0000FF"/>
          </w:rPr>
          <w:t>статьями 11</w:t>
        </w:r>
      </w:hyperlink>
      <w:r>
        <w:t xml:space="preserve">, </w:t>
      </w:r>
      <w:hyperlink r:id="rId15">
        <w:r>
          <w:rPr>
            <w:color w:val="0000FF"/>
          </w:rPr>
          <w:t>37</w:t>
        </w:r>
      </w:hyperlink>
      <w:r>
        <w:t xml:space="preserve">, </w:t>
      </w:r>
      <w:hyperlink r:id="rId16">
        <w:r>
          <w:rPr>
            <w:color w:val="0000FF"/>
          </w:rPr>
          <w:t>38</w:t>
        </w:r>
      </w:hyperlink>
      <w:r>
        <w:t xml:space="preserve">, </w:t>
      </w:r>
      <w:hyperlink r:id="rId17">
        <w:r>
          <w:rPr>
            <w:color w:val="0000FF"/>
          </w:rPr>
          <w:t>42</w:t>
        </w:r>
      </w:hyperlink>
      <w:r>
        <w:t xml:space="preserve">, </w:t>
      </w:r>
      <w:hyperlink r:id="rId18">
        <w:r>
          <w:rPr>
            <w:color w:val="0000FF"/>
          </w:rPr>
          <w:t>54</w:t>
        </w:r>
      </w:hyperlink>
      <w:r>
        <w:t xml:space="preserve">, </w:t>
      </w:r>
      <w:hyperlink r:id="rId19">
        <w:r>
          <w:rPr>
            <w:color w:val="0000FF"/>
          </w:rPr>
          <w:t>56</w:t>
        </w:r>
      </w:hyperlink>
      <w:r>
        <w:t xml:space="preserve"> Устава города Иркутска, </w:t>
      </w:r>
      <w:hyperlink r:id="rId20">
        <w:r>
          <w:rPr>
            <w:color w:val="0000FF"/>
          </w:rPr>
          <w:t>решением</w:t>
        </w:r>
      </w:hyperlink>
      <w:r>
        <w:t xml:space="preserve"> Думы города Иркутска от 29 сентября 2017 года N 006-20-380583/7 "О дополнительной мере социальной поддержки отдельных категорий граждан, достигших успехов в научно-исследовательской деятельности, в виде именной стипендии мэра города Иркутска в области науки и техники в интересах социально-экономического развития города Иркутска", администрация города Иркутска постановляет:</w:t>
      </w:r>
    </w:p>
    <w:p w:rsidR="0062356C" w:rsidRDefault="0062356C">
      <w:pPr>
        <w:pStyle w:val="ConsPlusNormal"/>
        <w:jc w:val="both"/>
      </w:pPr>
      <w:r>
        <w:t xml:space="preserve">(в ред. Постановлений администрации г. Иркутска от 22.07.2022 </w:t>
      </w:r>
      <w:hyperlink r:id="rId21">
        <w:r>
          <w:rPr>
            <w:color w:val="0000FF"/>
          </w:rPr>
          <w:t>N 031-06-521/22</w:t>
        </w:r>
      </w:hyperlink>
      <w:r>
        <w:t xml:space="preserve">, от 18.08.2025 </w:t>
      </w:r>
      <w:hyperlink r:id="rId22">
        <w:r>
          <w:rPr>
            <w:color w:val="0000FF"/>
          </w:rPr>
          <w:t>N 031-06-554/25</w:t>
        </w:r>
      </w:hyperlink>
      <w:r>
        <w:t>)</w:t>
      </w:r>
    </w:p>
    <w:p w:rsidR="0062356C" w:rsidRDefault="0062356C">
      <w:pPr>
        <w:pStyle w:val="ConsPlusNormal"/>
        <w:jc w:val="both"/>
      </w:pPr>
    </w:p>
    <w:p w:rsidR="0062356C" w:rsidRDefault="0062356C">
      <w:pPr>
        <w:pStyle w:val="ConsPlusNormal"/>
        <w:ind w:firstLine="540"/>
        <w:jc w:val="both"/>
      </w:pPr>
      <w:r>
        <w:t xml:space="preserve">1. Утвердить </w:t>
      </w:r>
      <w:hyperlink w:anchor="P47">
        <w:r>
          <w:rPr>
            <w:color w:val="0000FF"/>
          </w:rPr>
          <w:t>Порядок</w:t>
        </w:r>
      </w:hyperlink>
      <w:r>
        <w:t xml:space="preserve">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социально-экономического развития города Иркутска (Приложение N 1 к настоящему Постановлению).</w:t>
      </w:r>
    </w:p>
    <w:p w:rsidR="0062356C" w:rsidRDefault="0062356C">
      <w:pPr>
        <w:pStyle w:val="ConsPlusNormal"/>
        <w:jc w:val="both"/>
      </w:pPr>
      <w:r>
        <w:t xml:space="preserve">(в ред. </w:t>
      </w:r>
      <w:hyperlink r:id="rId23">
        <w:r>
          <w:rPr>
            <w:color w:val="0000FF"/>
          </w:rPr>
          <w:t>Постановления</w:t>
        </w:r>
      </w:hyperlink>
      <w:r>
        <w:t xml:space="preserve"> администрации г. Иркутска от 22.07.2022 N 031-06-521/22)</w:t>
      </w:r>
    </w:p>
    <w:p w:rsidR="0062356C" w:rsidRDefault="0062356C">
      <w:pPr>
        <w:pStyle w:val="ConsPlusNormal"/>
        <w:jc w:val="both"/>
      </w:pPr>
    </w:p>
    <w:p w:rsidR="0062356C" w:rsidRDefault="0062356C">
      <w:pPr>
        <w:pStyle w:val="ConsPlusNormal"/>
        <w:ind w:firstLine="540"/>
        <w:jc w:val="both"/>
      </w:pPr>
      <w:r>
        <w:t>2. Отменить:</w:t>
      </w:r>
    </w:p>
    <w:p w:rsidR="0062356C" w:rsidRDefault="0062356C">
      <w:pPr>
        <w:pStyle w:val="ConsPlusNormal"/>
        <w:spacing w:before="220"/>
        <w:ind w:firstLine="540"/>
        <w:jc w:val="both"/>
      </w:pPr>
      <w:r>
        <w:t xml:space="preserve">1) </w:t>
      </w:r>
      <w:hyperlink r:id="rId24">
        <w:r>
          <w:rPr>
            <w:color w:val="0000FF"/>
          </w:rPr>
          <w:t>постановление</w:t>
        </w:r>
      </w:hyperlink>
      <w:r>
        <w:t xml:space="preserve"> администрации города Иркутска от 19 сентября 2018 года N 031-06-847/8 "Об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w:t>
      </w:r>
    </w:p>
    <w:p w:rsidR="0062356C" w:rsidRDefault="0062356C">
      <w:pPr>
        <w:pStyle w:val="ConsPlusNormal"/>
        <w:spacing w:before="220"/>
        <w:ind w:firstLine="540"/>
        <w:jc w:val="both"/>
      </w:pPr>
      <w:r>
        <w:t xml:space="preserve">2) </w:t>
      </w:r>
      <w:hyperlink r:id="rId25">
        <w:r>
          <w:rPr>
            <w:color w:val="0000FF"/>
          </w:rPr>
          <w:t>постановление</w:t>
        </w:r>
      </w:hyperlink>
      <w:r>
        <w:t xml:space="preserve"> администрации города Иркутска от 10 июля 2019 года N 031-06-506/9 "О внесении изменения в пункт 14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утвержденного постановлением администрации города Иркутска от 19 сентября 2018 года N 031-06-847/8".</w:t>
      </w:r>
    </w:p>
    <w:p w:rsidR="0062356C" w:rsidRDefault="0062356C">
      <w:pPr>
        <w:pStyle w:val="ConsPlusNormal"/>
        <w:jc w:val="both"/>
      </w:pPr>
    </w:p>
    <w:p w:rsidR="0062356C" w:rsidRDefault="0062356C">
      <w:pPr>
        <w:pStyle w:val="ConsPlusNormal"/>
        <w:ind w:firstLine="540"/>
        <w:jc w:val="both"/>
      </w:pPr>
      <w:r>
        <w:t>3. Настоящее Постановление вступает в силу со дня его официального опубликования.</w:t>
      </w:r>
    </w:p>
    <w:p w:rsidR="0062356C" w:rsidRDefault="0062356C">
      <w:pPr>
        <w:pStyle w:val="ConsPlusNormal"/>
        <w:jc w:val="both"/>
      </w:pPr>
    </w:p>
    <w:p w:rsidR="0062356C" w:rsidRDefault="0062356C">
      <w:pPr>
        <w:pStyle w:val="ConsPlusNormal"/>
        <w:ind w:firstLine="540"/>
        <w:jc w:val="both"/>
      </w:pPr>
      <w:r>
        <w:t>4. Отделу делопроизводства и архива департамента муниципальной службы, кадров и делопроизводства аппарата администрации города Иркутска внести в оригиналы постановлений администрации города Иркутска от 19 сентября 2018 года N 031-06-847/8, от 10 июля 2019 года N 031-06-506/9 информационные справки о дате их отмены настоящим Постановлением.</w:t>
      </w:r>
    </w:p>
    <w:p w:rsidR="0062356C" w:rsidRDefault="0062356C">
      <w:pPr>
        <w:pStyle w:val="ConsPlusNormal"/>
        <w:jc w:val="both"/>
      </w:pPr>
    </w:p>
    <w:p w:rsidR="0062356C" w:rsidRDefault="0062356C">
      <w:pPr>
        <w:pStyle w:val="ConsPlusNormal"/>
        <w:ind w:firstLine="540"/>
        <w:jc w:val="both"/>
      </w:pPr>
      <w:r>
        <w:t xml:space="preserve">5. Управлению по информационной политике, связям со средствами массовой информации и общественностью администрации города Иркутска опубликовать настоящее Постановление с </w:t>
      </w:r>
      <w:hyperlink w:anchor="P47">
        <w:r>
          <w:rPr>
            <w:color w:val="0000FF"/>
          </w:rPr>
          <w:t>приложением</w:t>
        </w:r>
      </w:hyperlink>
      <w:r>
        <w:t xml:space="preserve"> в средствах массовой информации.</w:t>
      </w:r>
    </w:p>
    <w:p w:rsidR="0062356C" w:rsidRDefault="0062356C">
      <w:pPr>
        <w:pStyle w:val="ConsPlusNormal"/>
        <w:jc w:val="both"/>
      </w:pPr>
    </w:p>
    <w:p w:rsidR="0062356C" w:rsidRDefault="0062356C">
      <w:pPr>
        <w:pStyle w:val="ConsPlusNormal"/>
        <w:ind w:firstLine="540"/>
        <w:jc w:val="both"/>
      </w:pPr>
      <w:r>
        <w:t>6. Контроль за исполнением настоящего Постановления возложить на заместителя мэра - председателя комитета по бюджетной политике и финансам администрации города Иркутска.</w:t>
      </w:r>
    </w:p>
    <w:p w:rsidR="0062356C" w:rsidRDefault="0062356C">
      <w:pPr>
        <w:pStyle w:val="ConsPlusNormal"/>
        <w:jc w:val="both"/>
      </w:pPr>
    </w:p>
    <w:p w:rsidR="0062356C" w:rsidRDefault="0062356C">
      <w:pPr>
        <w:pStyle w:val="ConsPlusNormal"/>
        <w:jc w:val="right"/>
      </w:pPr>
      <w:r>
        <w:t>Мэр города Иркутска</w:t>
      </w:r>
    </w:p>
    <w:p w:rsidR="0062356C" w:rsidRDefault="0062356C">
      <w:pPr>
        <w:pStyle w:val="ConsPlusNormal"/>
        <w:jc w:val="right"/>
      </w:pPr>
      <w:r>
        <w:t>Д.В.БЕРДНИКОВ</w:t>
      </w: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0"/>
      </w:pPr>
      <w:r>
        <w:t>Приложение N 1</w:t>
      </w:r>
    </w:p>
    <w:p w:rsidR="0062356C" w:rsidRDefault="0062356C">
      <w:pPr>
        <w:pStyle w:val="ConsPlusNormal"/>
        <w:jc w:val="right"/>
      </w:pPr>
      <w:r>
        <w:t>к постановлению администрации</w:t>
      </w:r>
    </w:p>
    <w:p w:rsidR="0062356C" w:rsidRDefault="0062356C">
      <w:pPr>
        <w:pStyle w:val="ConsPlusNormal"/>
        <w:jc w:val="right"/>
      </w:pPr>
      <w:r>
        <w:t>города Иркутска</w:t>
      </w:r>
    </w:p>
    <w:p w:rsidR="0062356C" w:rsidRDefault="0062356C">
      <w:pPr>
        <w:pStyle w:val="ConsPlusNormal"/>
        <w:jc w:val="right"/>
      </w:pPr>
      <w:r>
        <w:t>от 16 октября 2019 г. N 031-06-811/9</w:t>
      </w:r>
    </w:p>
    <w:p w:rsidR="0062356C" w:rsidRDefault="0062356C">
      <w:pPr>
        <w:pStyle w:val="ConsPlusNormal"/>
        <w:jc w:val="both"/>
      </w:pPr>
    </w:p>
    <w:p w:rsidR="0062356C" w:rsidRDefault="0062356C">
      <w:pPr>
        <w:pStyle w:val="ConsPlusTitle"/>
        <w:jc w:val="center"/>
      </w:pPr>
      <w:bookmarkStart w:id="0" w:name="P47"/>
      <w:bookmarkEnd w:id="0"/>
      <w:r>
        <w:t>ПОРЯДОК</w:t>
      </w:r>
    </w:p>
    <w:p w:rsidR="0062356C" w:rsidRDefault="0062356C">
      <w:pPr>
        <w:pStyle w:val="ConsPlusTitle"/>
        <w:jc w:val="center"/>
      </w:pPr>
      <w:r>
        <w:t>ПРЕДОСТАВЛЕНИЯ ДОПОЛНИТЕЛЬНОЙ МЕРЫ СОЦИАЛЬНОЙ ПОДДЕРЖКИ</w:t>
      </w:r>
    </w:p>
    <w:p w:rsidR="0062356C" w:rsidRDefault="0062356C">
      <w:pPr>
        <w:pStyle w:val="ConsPlusTitle"/>
        <w:jc w:val="center"/>
      </w:pPr>
      <w:r>
        <w:t>ОТДЕЛЬНЫХ КАТЕГОРИЙ ГРАЖДАН В ВИДЕ ИМЕННОЙ СТИПЕНДИИ МЭРА</w:t>
      </w:r>
    </w:p>
    <w:p w:rsidR="0062356C" w:rsidRDefault="0062356C">
      <w:pPr>
        <w:pStyle w:val="ConsPlusTitle"/>
        <w:jc w:val="center"/>
      </w:pPr>
      <w:r>
        <w:t>ГОРОДА ИРКУТСКА В ОБЛАСТИ НАУКИ И ТЕХНИКИ В ИНТЕРЕСАХ</w:t>
      </w:r>
    </w:p>
    <w:p w:rsidR="0062356C" w:rsidRDefault="0062356C">
      <w:pPr>
        <w:pStyle w:val="ConsPlusTitle"/>
        <w:jc w:val="center"/>
      </w:pPr>
      <w:r>
        <w:t>СОЦИАЛЬНО-ЭКОНОМИЧЕСКОГО РАЗВИТИЯ ГОРОДА ИРКУТСКА</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(в ред. Постановлений администрации г. Иркутска</w:t>
            </w:r>
          </w:p>
          <w:p w:rsidR="0062356C" w:rsidRDefault="0062356C">
            <w:pPr>
              <w:pStyle w:val="ConsPlusNormal"/>
              <w:jc w:val="center"/>
            </w:pPr>
            <w:r>
              <w:rPr>
                <w:color w:val="392C69"/>
              </w:rPr>
              <w:t xml:space="preserve">от 24.08.2020 </w:t>
            </w:r>
            <w:hyperlink r:id="rId26">
              <w:r>
                <w:rPr>
                  <w:color w:val="0000FF"/>
                </w:rPr>
                <w:t>N 031-06-513/0</w:t>
              </w:r>
            </w:hyperlink>
            <w:r>
              <w:rPr>
                <w:color w:val="392C69"/>
              </w:rPr>
              <w:t xml:space="preserve">, от 24.03.2021 </w:t>
            </w:r>
            <w:hyperlink r:id="rId27">
              <w:r>
                <w:rPr>
                  <w:color w:val="0000FF"/>
                </w:rPr>
                <w:t>N 031-06-203/21</w:t>
              </w:r>
            </w:hyperlink>
            <w:r>
              <w:rPr>
                <w:color w:val="392C69"/>
              </w:rPr>
              <w:t>,</w:t>
            </w:r>
          </w:p>
          <w:p w:rsidR="0062356C" w:rsidRDefault="0062356C">
            <w:pPr>
              <w:pStyle w:val="ConsPlusNormal"/>
              <w:jc w:val="center"/>
            </w:pPr>
            <w:r>
              <w:rPr>
                <w:color w:val="392C69"/>
              </w:rPr>
              <w:t xml:space="preserve">от 22.07.2022 </w:t>
            </w:r>
            <w:hyperlink r:id="rId28">
              <w:r>
                <w:rPr>
                  <w:color w:val="0000FF"/>
                </w:rPr>
                <w:t>N 031-06-521/22</w:t>
              </w:r>
            </w:hyperlink>
            <w:r>
              <w:rPr>
                <w:color w:val="392C69"/>
              </w:rPr>
              <w:t xml:space="preserve">, от 13.07.2023 </w:t>
            </w:r>
            <w:hyperlink r:id="rId29">
              <w:r>
                <w:rPr>
                  <w:color w:val="0000FF"/>
                </w:rPr>
                <w:t>N 031-06-531/23</w:t>
              </w:r>
            </w:hyperlink>
            <w:r>
              <w:rPr>
                <w:color w:val="392C69"/>
              </w:rPr>
              <w:t>,</w:t>
            </w:r>
          </w:p>
          <w:p w:rsidR="0062356C" w:rsidRDefault="0062356C">
            <w:pPr>
              <w:pStyle w:val="ConsPlusNormal"/>
              <w:jc w:val="center"/>
            </w:pPr>
            <w:r>
              <w:rPr>
                <w:color w:val="392C69"/>
              </w:rPr>
              <w:t xml:space="preserve">от 07.07.2025 </w:t>
            </w:r>
            <w:hyperlink r:id="rId30">
              <w:r>
                <w:rPr>
                  <w:color w:val="0000FF"/>
                </w:rPr>
                <w:t>N 031-06-476/25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p w:rsidR="0062356C" w:rsidRDefault="0062356C">
      <w:pPr>
        <w:pStyle w:val="ConsPlusTitle"/>
        <w:jc w:val="center"/>
        <w:outlineLvl w:val="1"/>
      </w:pPr>
      <w:r>
        <w:t>Глава 1. ОБЩИЕ ПОЛОЖЕНИЯ</w:t>
      </w:r>
    </w:p>
    <w:p w:rsidR="0062356C" w:rsidRDefault="0062356C">
      <w:pPr>
        <w:pStyle w:val="ConsPlusNormal"/>
        <w:jc w:val="both"/>
      </w:pPr>
    </w:p>
    <w:p w:rsidR="0062356C" w:rsidRDefault="0062356C">
      <w:pPr>
        <w:pStyle w:val="ConsPlusNormal"/>
        <w:ind w:firstLine="540"/>
        <w:jc w:val="both"/>
      </w:pPr>
      <w:r>
        <w:t xml:space="preserve">1. Настоящий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социально-экономического развития города Иркутска (далее - Порядок) за проведение научно-исследовательских работ, имеющих практическую значимость в интересах социально-экономического развития города Иркутска, разработан в соответствии с Федеральным </w:t>
      </w:r>
      <w:hyperlink r:id="rId31">
        <w:r>
          <w:rPr>
            <w:color w:val="0000FF"/>
          </w:rPr>
          <w:t>законом</w:t>
        </w:r>
      </w:hyperlink>
      <w:r>
        <w:t xml:space="preserve"> от 20 марта 2025 года N 33-ФЗ "Об общих принципах организации местного самоуправления в единой системе публичной власти", Федеральным </w:t>
      </w:r>
      <w:hyperlink r:id="rId32">
        <w:r>
          <w:rPr>
            <w:color w:val="0000FF"/>
          </w:rPr>
          <w:t>законом</w:t>
        </w:r>
      </w:hyperlink>
      <w:r>
        <w:t xml:space="preserve"> "О науке и государственной научно-технической политике", </w:t>
      </w:r>
      <w:hyperlink r:id="rId33">
        <w:r>
          <w:rPr>
            <w:color w:val="0000FF"/>
          </w:rPr>
          <w:t>решением</w:t>
        </w:r>
      </w:hyperlink>
      <w:r>
        <w:t xml:space="preserve"> Думы города Иркутска от 29 сентября 2017 года N 006-20-380583/7 "О дополнительной мере социальной поддержки отдельных категорий граждан, достигших успехов в научно-исследовательской деятельности, в виде именной стипендии мэра города Иркутска в области науки и техники в интересах социально-экономического развития города Иркутска", </w:t>
      </w:r>
      <w:hyperlink r:id="rId34">
        <w:r>
          <w:rPr>
            <w:color w:val="0000FF"/>
          </w:rPr>
          <w:t>Стратегией</w:t>
        </w:r>
      </w:hyperlink>
      <w:r>
        <w:t xml:space="preserve"> социально-экономического развития города Иркутска на </w:t>
      </w:r>
      <w:r>
        <w:lastRenderedPageBreak/>
        <w:t>период до 2036 года, утвержденной решением Думы города Иркутска от 15 ноября 2023 года N 007-20-056745/3 (далее - Стратегия).</w:t>
      </w:r>
    </w:p>
    <w:p w:rsidR="0062356C" w:rsidRDefault="0062356C">
      <w:pPr>
        <w:pStyle w:val="ConsPlusNormal"/>
        <w:jc w:val="both"/>
      </w:pPr>
      <w:r>
        <w:t xml:space="preserve">(п. 1 в ред. </w:t>
      </w:r>
      <w:hyperlink r:id="rId35">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2. Порядок определяет категории граждан, имеющих право на получение именной стипендии мэра города Иркутска в области науки и техники в интересах социально-экономического развития города Иркутска (далее - именная стипендия), критерии отбора кандидатов на соискание именной стипендии среди студентов государственных образовательных организаций высшего образования, находящихся на территории города Иркутска, аспирантов, ученых образовательных и научных организаций, находящихся на территории города Иркутска (далее - кандидаты), условия и процедуру проведения ежегодного конкурса на соискание именной стипендии (далее - конкурс), процедуру выплаты именной стипендии и вручения именных свидетельств победителям конкурса (далее - стипендиаты).</w:t>
      </w:r>
    </w:p>
    <w:p w:rsidR="0062356C" w:rsidRDefault="0062356C">
      <w:pPr>
        <w:pStyle w:val="ConsPlusNormal"/>
        <w:jc w:val="both"/>
      </w:pPr>
      <w:r>
        <w:t xml:space="preserve">(в ред. Постановлений администрации г. Иркутска от 24.08.2020 </w:t>
      </w:r>
      <w:hyperlink r:id="rId36">
        <w:r>
          <w:rPr>
            <w:color w:val="0000FF"/>
          </w:rPr>
          <w:t>N 031-06-513/0</w:t>
        </w:r>
      </w:hyperlink>
      <w:r>
        <w:t xml:space="preserve">, от 22.07.2022 </w:t>
      </w:r>
      <w:hyperlink r:id="rId37">
        <w:r>
          <w:rPr>
            <w:color w:val="0000FF"/>
          </w:rPr>
          <w:t>N 031-06-521/22</w:t>
        </w:r>
      </w:hyperlink>
      <w:r>
        <w:t>)</w:t>
      </w:r>
    </w:p>
    <w:p w:rsidR="0062356C" w:rsidRDefault="0062356C">
      <w:pPr>
        <w:pStyle w:val="ConsPlusNormal"/>
        <w:spacing w:before="220"/>
        <w:ind w:firstLine="540"/>
        <w:jc w:val="both"/>
      </w:pPr>
      <w:r>
        <w:t>3. Задачи конкурса:</w:t>
      </w:r>
    </w:p>
    <w:p w:rsidR="0062356C" w:rsidRDefault="0062356C">
      <w:pPr>
        <w:pStyle w:val="ConsPlusNormal"/>
        <w:spacing w:before="220"/>
        <w:ind w:firstLine="540"/>
        <w:jc w:val="both"/>
      </w:pPr>
      <w:r>
        <w:t>1) повышение интереса граждан к научно-исследовательской работе;</w:t>
      </w:r>
    </w:p>
    <w:p w:rsidR="0062356C" w:rsidRDefault="0062356C">
      <w:pPr>
        <w:pStyle w:val="ConsPlusNormal"/>
        <w:spacing w:before="220"/>
        <w:ind w:firstLine="540"/>
        <w:jc w:val="both"/>
      </w:pPr>
      <w:r>
        <w:t>2) формирование кадрового потенциала для научной, производственной и административной деятельности;</w:t>
      </w:r>
    </w:p>
    <w:p w:rsidR="0062356C" w:rsidRDefault="0062356C">
      <w:pPr>
        <w:pStyle w:val="ConsPlusNormal"/>
        <w:spacing w:before="220"/>
        <w:ind w:firstLine="540"/>
        <w:jc w:val="both"/>
      </w:pPr>
      <w:r>
        <w:t>3) содействие внедрению результатов научно-исследовательских работ, имеющих практическую значимость для социально-экономического развития города Иркутска;</w:t>
      </w:r>
    </w:p>
    <w:p w:rsidR="0062356C" w:rsidRDefault="0062356C">
      <w:pPr>
        <w:pStyle w:val="ConsPlusNormal"/>
        <w:jc w:val="both"/>
      </w:pPr>
      <w:r>
        <w:t xml:space="preserve">(в ред. </w:t>
      </w:r>
      <w:hyperlink r:id="rId38">
        <w:r>
          <w:rPr>
            <w:color w:val="0000FF"/>
          </w:rPr>
          <w:t>Постановления</w:t>
        </w:r>
      </w:hyperlink>
      <w:r>
        <w:t xml:space="preserve"> администрации г. Иркутска от 22.07.2022 N 031-06-521/22)</w:t>
      </w:r>
    </w:p>
    <w:p w:rsidR="0062356C" w:rsidRDefault="0062356C">
      <w:pPr>
        <w:pStyle w:val="ConsPlusNormal"/>
        <w:spacing w:before="220"/>
        <w:ind w:firstLine="540"/>
        <w:jc w:val="both"/>
      </w:pPr>
      <w:r>
        <w:t>4) материальное поощрение граждан, достигших успехов в научно-исследовательской деятельности.</w:t>
      </w:r>
    </w:p>
    <w:p w:rsidR="0062356C" w:rsidRDefault="0062356C">
      <w:pPr>
        <w:pStyle w:val="ConsPlusNormal"/>
        <w:spacing w:before="220"/>
        <w:ind w:firstLine="540"/>
        <w:jc w:val="both"/>
      </w:pPr>
      <w:r>
        <w:t>4. В настоящем Порядке используются следующие понятия:</w:t>
      </w:r>
    </w:p>
    <w:p w:rsidR="0062356C" w:rsidRDefault="0062356C">
      <w:pPr>
        <w:pStyle w:val="ConsPlusNormal"/>
        <w:spacing w:before="220"/>
        <w:ind w:firstLine="540"/>
        <w:jc w:val="both"/>
      </w:pPr>
      <w:r>
        <w:t>1) научно-исследовательская работа - работа, связанная с осуществлением научной (научно-исследовательской), научно-технической деятельности и экспериментальных разработок, имеющих практическую значимость для социально-экономического развития города Иркутска;</w:t>
      </w:r>
    </w:p>
    <w:p w:rsidR="0062356C" w:rsidRDefault="0062356C">
      <w:pPr>
        <w:pStyle w:val="ConsPlusNormal"/>
        <w:jc w:val="both"/>
      </w:pPr>
      <w:r>
        <w:t xml:space="preserve">(в ред. </w:t>
      </w:r>
      <w:hyperlink r:id="rId39">
        <w:r>
          <w:rPr>
            <w:color w:val="0000FF"/>
          </w:rPr>
          <w:t>Постановления</w:t>
        </w:r>
      </w:hyperlink>
      <w:r>
        <w:t xml:space="preserve"> администрации г. Иркутска от 22.07.2022 N 031-06-521/22)</w:t>
      </w:r>
    </w:p>
    <w:p w:rsidR="0062356C" w:rsidRDefault="0062356C">
      <w:pPr>
        <w:pStyle w:val="ConsPlusNormal"/>
        <w:spacing w:before="220"/>
        <w:ind w:firstLine="540"/>
        <w:jc w:val="both"/>
      </w:pPr>
      <w:r>
        <w:t xml:space="preserve">2) практическая значимость научно-исследовательской работы - возможность применения полученных результатов в конкретной практической области для решения задач, определенных в соответствии со стратегическими приоритетами (общесистемными мерами) и направлениями Стратегии, указанными в </w:t>
      </w:r>
      <w:hyperlink w:anchor="P252">
        <w:r>
          <w:rPr>
            <w:color w:val="0000FF"/>
          </w:rPr>
          <w:t>Приложении N 1</w:t>
        </w:r>
      </w:hyperlink>
      <w:r>
        <w:t xml:space="preserve"> к настоящему Порядку;</w:t>
      </w:r>
    </w:p>
    <w:p w:rsidR="0062356C" w:rsidRDefault="0062356C">
      <w:pPr>
        <w:pStyle w:val="ConsPlusNormal"/>
        <w:jc w:val="both"/>
      </w:pPr>
      <w:r>
        <w:t xml:space="preserve">(пп. 2 в ред. </w:t>
      </w:r>
      <w:hyperlink r:id="rId40">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 xml:space="preserve">3) рейтинг заявок на соискание именной стипендии - перечень кандидатов, набравших определенное количество баллов в соответствии с критериями, установленными в </w:t>
      </w:r>
      <w:hyperlink w:anchor="P318">
        <w:r>
          <w:rPr>
            <w:color w:val="0000FF"/>
          </w:rPr>
          <w:t>Приложении N 2</w:t>
        </w:r>
      </w:hyperlink>
      <w:r>
        <w:t xml:space="preserve"> к настоящему Порядку, и выстроенных по числу набранных баллов в порядке от наибольшего к наименьшему;</w:t>
      </w:r>
    </w:p>
    <w:p w:rsidR="0062356C" w:rsidRDefault="0062356C">
      <w:pPr>
        <w:pStyle w:val="ConsPlusNormal"/>
        <w:spacing w:before="220"/>
        <w:ind w:firstLine="540"/>
        <w:jc w:val="both"/>
      </w:pPr>
      <w:r>
        <w:t xml:space="preserve">4) утратил силу. - </w:t>
      </w:r>
      <w:hyperlink r:id="rId41">
        <w:r>
          <w:rPr>
            <w:color w:val="0000FF"/>
          </w:rPr>
          <w:t>Постановление</w:t>
        </w:r>
      </w:hyperlink>
      <w:r>
        <w:t xml:space="preserve"> администрации г. Иркутска от 22.07.2022 N 031-06-521/22.</w:t>
      </w:r>
    </w:p>
    <w:p w:rsidR="0062356C" w:rsidRDefault="0062356C">
      <w:pPr>
        <w:pStyle w:val="ConsPlusNormal"/>
        <w:spacing w:before="220"/>
        <w:ind w:firstLine="540"/>
        <w:jc w:val="both"/>
      </w:pPr>
      <w:r>
        <w:t>5. Предоставление именной стипендии осуществляется по результатам конкурса.</w:t>
      </w:r>
    </w:p>
    <w:p w:rsidR="0062356C" w:rsidRDefault="0062356C">
      <w:pPr>
        <w:pStyle w:val="ConsPlusNormal"/>
        <w:spacing w:before="220"/>
        <w:ind w:firstLine="540"/>
        <w:jc w:val="both"/>
      </w:pPr>
      <w:r>
        <w:t xml:space="preserve">6 - 7. Исключены. - </w:t>
      </w:r>
      <w:hyperlink r:id="rId42">
        <w:r>
          <w:rPr>
            <w:color w:val="0000FF"/>
          </w:rPr>
          <w:t>Постановление</w:t>
        </w:r>
      </w:hyperlink>
      <w:r>
        <w:t xml:space="preserve"> администрации г. Иркутска от 24.08.2020 N 031-06-513/0.</w:t>
      </w:r>
    </w:p>
    <w:p w:rsidR="0062356C" w:rsidRDefault="0062356C">
      <w:pPr>
        <w:pStyle w:val="ConsPlusNormal"/>
        <w:spacing w:before="220"/>
        <w:ind w:firstLine="540"/>
        <w:jc w:val="both"/>
      </w:pPr>
      <w:r>
        <w:t xml:space="preserve">8. Именные стипендии выплачиваются единовременно за счет и в пределах средств, предусмотренных в бюджете города Иркутска на указанные цели, в соответствии с бюджетным </w:t>
      </w:r>
      <w:r>
        <w:lastRenderedPageBreak/>
        <w:t>законодательством Российской Федерации.</w:t>
      </w:r>
    </w:p>
    <w:p w:rsidR="0062356C" w:rsidRDefault="0062356C">
      <w:pPr>
        <w:pStyle w:val="ConsPlusNormal"/>
        <w:spacing w:before="220"/>
        <w:ind w:firstLine="540"/>
        <w:jc w:val="both"/>
      </w:pPr>
      <w:r>
        <w:t>9.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 ответственным исполнителем по проведению конкурса является комитет по экономике и стратегическому планированию администрации города Иркутска (далее - КЭ).</w:t>
      </w:r>
    </w:p>
    <w:p w:rsidR="0062356C" w:rsidRDefault="0062356C">
      <w:pPr>
        <w:pStyle w:val="ConsPlusNormal"/>
        <w:jc w:val="both"/>
      </w:pPr>
      <w:r>
        <w:t xml:space="preserve">(в ред. </w:t>
      </w:r>
      <w:hyperlink r:id="rId43">
        <w:r>
          <w:rPr>
            <w:color w:val="0000FF"/>
          </w:rPr>
          <w:t>Постановления</w:t>
        </w:r>
      </w:hyperlink>
      <w:r>
        <w:t xml:space="preserve"> администрации г. Иркутска от 24.03.2021 N 031-06-203/21)</w:t>
      </w:r>
    </w:p>
    <w:p w:rsidR="0062356C" w:rsidRDefault="0062356C">
      <w:pPr>
        <w:pStyle w:val="ConsPlusNormal"/>
        <w:jc w:val="both"/>
      </w:pPr>
    </w:p>
    <w:p w:rsidR="0062356C" w:rsidRDefault="0062356C">
      <w:pPr>
        <w:pStyle w:val="ConsPlusTitle"/>
        <w:jc w:val="center"/>
        <w:outlineLvl w:val="1"/>
      </w:pPr>
      <w:r>
        <w:t>Глава 2. УСЛОВИЯ И ПРОЦЕДУРА ПРОВЕДЕНИЯ КОНКУРСА</w:t>
      </w:r>
    </w:p>
    <w:p w:rsidR="0062356C" w:rsidRDefault="0062356C">
      <w:pPr>
        <w:pStyle w:val="ConsPlusNormal"/>
        <w:jc w:val="both"/>
      </w:pPr>
    </w:p>
    <w:p w:rsidR="0062356C" w:rsidRDefault="0062356C">
      <w:pPr>
        <w:pStyle w:val="ConsPlusNormal"/>
        <w:ind w:firstLine="540"/>
        <w:jc w:val="both"/>
      </w:pPr>
      <w:bookmarkStart w:id="1" w:name="P85"/>
      <w:bookmarkEnd w:id="1"/>
      <w:r>
        <w:t>10. Именная стипендия может быть предоставлена следующим категориям граждан Российской Федерации:</w:t>
      </w:r>
    </w:p>
    <w:p w:rsidR="0062356C" w:rsidRDefault="0062356C">
      <w:pPr>
        <w:pStyle w:val="ConsPlusNormal"/>
        <w:jc w:val="both"/>
      </w:pPr>
      <w:r>
        <w:t xml:space="preserve">(в ред. </w:t>
      </w:r>
      <w:hyperlink r:id="rId44">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1) студенты очной формы обучения государственных образовательных организаций высшего образования, находящихся на территории города Иркутска, обучающиеся по программам бакалавриата (с третьего курса обучения), специалитета (с третьего курса обучения), магистратуры (с первого курса обучения), в возрасте до 35 лет (далее - студенты);</w:t>
      </w:r>
    </w:p>
    <w:p w:rsidR="0062356C" w:rsidRDefault="0062356C">
      <w:pPr>
        <w:pStyle w:val="ConsPlusNormal"/>
        <w:jc w:val="both"/>
      </w:pPr>
      <w:r>
        <w:t xml:space="preserve">(пп. 1 в ред. </w:t>
      </w:r>
      <w:hyperlink r:id="rId45">
        <w:r>
          <w:rPr>
            <w:color w:val="0000FF"/>
          </w:rPr>
          <w:t>Постановления</w:t>
        </w:r>
      </w:hyperlink>
      <w:r>
        <w:t xml:space="preserve"> администрации г. Иркутска от 24.08.2020 N 031-06-513/0)</w:t>
      </w:r>
    </w:p>
    <w:p w:rsidR="0062356C" w:rsidRDefault="0062356C">
      <w:pPr>
        <w:pStyle w:val="ConsPlusNormal"/>
        <w:spacing w:before="220"/>
        <w:ind w:firstLine="540"/>
        <w:jc w:val="both"/>
      </w:pPr>
      <w:r>
        <w:t>2) аспиранты образовательных и научных организаций, находящихся на территории города Иркутска, в возрасте до 35 лет (далее - аспиранты);</w:t>
      </w:r>
    </w:p>
    <w:p w:rsidR="0062356C" w:rsidRDefault="0062356C">
      <w:pPr>
        <w:pStyle w:val="ConsPlusNormal"/>
        <w:jc w:val="both"/>
      </w:pPr>
      <w:r>
        <w:t xml:space="preserve">(в ред. </w:t>
      </w:r>
      <w:hyperlink r:id="rId46">
        <w:r>
          <w:rPr>
            <w:color w:val="0000FF"/>
          </w:rPr>
          <w:t>Постановления</w:t>
        </w:r>
      </w:hyperlink>
      <w:r>
        <w:t xml:space="preserve"> администрации г. Иркутска от 24.08.2020 N 031-06-513/0)</w:t>
      </w:r>
    </w:p>
    <w:p w:rsidR="0062356C" w:rsidRDefault="0062356C">
      <w:pPr>
        <w:pStyle w:val="ConsPlusNormal"/>
        <w:spacing w:before="220"/>
        <w:ind w:firstLine="540"/>
        <w:jc w:val="both"/>
      </w:pPr>
      <w:r>
        <w:t>3) ученые (кандидаты наук и доктора наук) образовательных и научных организаций, находящихся на территории города Иркутска, в возрасте до 35 лет (далее - ученые).</w:t>
      </w:r>
    </w:p>
    <w:p w:rsidR="0062356C" w:rsidRDefault="0062356C">
      <w:pPr>
        <w:pStyle w:val="ConsPlusNormal"/>
        <w:jc w:val="both"/>
      </w:pPr>
      <w:r>
        <w:t xml:space="preserve">(в ред. </w:t>
      </w:r>
      <w:hyperlink r:id="rId47">
        <w:r>
          <w:rPr>
            <w:color w:val="0000FF"/>
          </w:rPr>
          <w:t>Постановления</w:t>
        </w:r>
      </w:hyperlink>
      <w:r>
        <w:t xml:space="preserve"> администрации г. Иркутска от 24.08.2020 N 031-06-513/0)</w:t>
      </w:r>
    </w:p>
    <w:p w:rsidR="0062356C" w:rsidRDefault="0062356C">
      <w:pPr>
        <w:pStyle w:val="ConsPlusNormal"/>
        <w:spacing w:before="220"/>
        <w:ind w:firstLine="540"/>
        <w:jc w:val="both"/>
      </w:pPr>
      <w:bookmarkStart w:id="2" w:name="P93"/>
      <w:bookmarkEnd w:id="2"/>
      <w:r>
        <w:t xml:space="preserve">11. Кандидаты должны соответствовать не менее чем одному из критериев, установленных в </w:t>
      </w:r>
      <w:hyperlink w:anchor="P318">
        <w:r>
          <w:rPr>
            <w:color w:val="0000FF"/>
          </w:rPr>
          <w:t>Приложении N 2</w:t>
        </w:r>
      </w:hyperlink>
      <w:r>
        <w:t xml:space="preserve"> к настоящему Порядку.</w:t>
      </w:r>
    </w:p>
    <w:p w:rsidR="0062356C" w:rsidRDefault="0062356C">
      <w:pPr>
        <w:pStyle w:val="ConsPlusNormal"/>
        <w:spacing w:before="220"/>
        <w:ind w:firstLine="540"/>
        <w:jc w:val="both"/>
      </w:pPr>
      <w:bookmarkStart w:id="3" w:name="P94"/>
      <w:bookmarkEnd w:id="3"/>
      <w:r>
        <w:t xml:space="preserve">12. Научно-исследовательская работа должна быть написана на русском языке и соответствовать </w:t>
      </w:r>
      <w:hyperlink w:anchor="P575">
        <w:r>
          <w:rPr>
            <w:color w:val="0000FF"/>
          </w:rPr>
          <w:t>требованиям</w:t>
        </w:r>
      </w:hyperlink>
      <w:r>
        <w:t xml:space="preserve"> к структуре, установленным Приложением N 6 к настоящему Порядку.</w:t>
      </w:r>
    </w:p>
    <w:p w:rsidR="0062356C" w:rsidRDefault="0062356C">
      <w:pPr>
        <w:pStyle w:val="ConsPlusNormal"/>
        <w:jc w:val="both"/>
      </w:pPr>
      <w:r>
        <w:t xml:space="preserve">(п. 12 в ред. </w:t>
      </w:r>
      <w:hyperlink r:id="rId48">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 xml:space="preserve">13. Научно-исследовательская работа должна быть выполнена по теме, соответствующей одному из стратегических приоритетов (общесистемных мер) и направлений Стратегии, установленных в </w:t>
      </w:r>
      <w:hyperlink w:anchor="P252">
        <w:r>
          <w:rPr>
            <w:color w:val="0000FF"/>
          </w:rPr>
          <w:t>Приложении N 1</w:t>
        </w:r>
      </w:hyperlink>
      <w:r>
        <w:t xml:space="preserve"> к настоящему Порядку.</w:t>
      </w:r>
    </w:p>
    <w:p w:rsidR="0062356C" w:rsidRDefault="0062356C">
      <w:pPr>
        <w:pStyle w:val="ConsPlusNormal"/>
        <w:jc w:val="both"/>
      </w:pPr>
      <w:r>
        <w:t xml:space="preserve">(в ред. Постановлений администрации г. Иркутска от 22.07.2022 </w:t>
      </w:r>
      <w:hyperlink r:id="rId49">
        <w:r>
          <w:rPr>
            <w:color w:val="0000FF"/>
          </w:rPr>
          <w:t>N 031-06-521/22</w:t>
        </w:r>
      </w:hyperlink>
      <w:r>
        <w:t xml:space="preserve">, от 07.07.2025 </w:t>
      </w:r>
      <w:hyperlink r:id="rId50">
        <w:r>
          <w:rPr>
            <w:color w:val="0000FF"/>
          </w:rPr>
          <w:t>N 031-06-476/25</w:t>
        </w:r>
      </w:hyperlink>
      <w:r>
        <w:t>)</w:t>
      </w:r>
    </w:p>
    <w:p w:rsidR="0062356C" w:rsidRDefault="0062356C">
      <w:pPr>
        <w:pStyle w:val="ConsPlusNormal"/>
        <w:spacing w:before="220"/>
        <w:ind w:firstLine="540"/>
        <w:jc w:val="both"/>
      </w:pPr>
      <w:bookmarkStart w:id="4" w:name="P98"/>
      <w:bookmarkEnd w:id="4"/>
      <w:r>
        <w:t>14. От каждого кандидата принимается на конкурс одна научно-исследовательская работа.</w:t>
      </w:r>
    </w:p>
    <w:p w:rsidR="0062356C" w:rsidRDefault="0062356C">
      <w:pPr>
        <w:pStyle w:val="ConsPlusNormal"/>
        <w:spacing w:before="220"/>
        <w:ind w:firstLine="540"/>
        <w:jc w:val="both"/>
      </w:pPr>
      <w:r>
        <w:t>Научно-исследовательская работа, с которой ранее кандидат стал стипендиатом в данном конкурсе, не допускается.</w:t>
      </w:r>
    </w:p>
    <w:p w:rsidR="0062356C" w:rsidRDefault="0062356C">
      <w:pPr>
        <w:pStyle w:val="ConsPlusNormal"/>
        <w:spacing w:before="220"/>
        <w:ind w:firstLine="540"/>
        <w:jc w:val="both"/>
      </w:pPr>
      <w:r>
        <w:t>К участию в конкурсе не допускаются научно-исследовательские работы, представленные в соавторстве с другими кандидатами или коллективами авторов, которые являются кандидатами.</w:t>
      </w:r>
    </w:p>
    <w:p w:rsidR="0062356C" w:rsidRDefault="0062356C">
      <w:pPr>
        <w:pStyle w:val="ConsPlusNormal"/>
        <w:jc w:val="both"/>
      </w:pPr>
      <w:r>
        <w:t xml:space="preserve">(в ред. </w:t>
      </w:r>
      <w:hyperlink r:id="rId51">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К участию в конкурсе допускается кандидат, который не был признан стипендиатом конкурса в соответствии с настоящим Порядком в течение 3 предыдущих лет.</w:t>
      </w:r>
    </w:p>
    <w:p w:rsidR="0062356C" w:rsidRDefault="0062356C">
      <w:pPr>
        <w:pStyle w:val="ConsPlusNormal"/>
        <w:jc w:val="both"/>
      </w:pPr>
      <w:r>
        <w:t xml:space="preserve">(абзац введен </w:t>
      </w:r>
      <w:hyperlink r:id="rId52">
        <w:r>
          <w:rPr>
            <w:color w:val="0000FF"/>
          </w:rPr>
          <w:t>Постановлением</w:t>
        </w:r>
      </w:hyperlink>
      <w:r>
        <w:t xml:space="preserve"> администрации г. Иркутска от 13.07.2023 N 031-06-531/23)</w:t>
      </w:r>
    </w:p>
    <w:p w:rsidR="0062356C" w:rsidRDefault="0062356C">
      <w:pPr>
        <w:pStyle w:val="ConsPlusNormal"/>
        <w:spacing w:before="220"/>
        <w:ind w:firstLine="540"/>
        <w:jc w:val="both"/>
      </w:pPr>
      <w:r>
        <w:lastRenderedPageBreak/>
        <w:t>15. Конкурс проводится на основании распоряжения заместителя мэра - председателя комитета экономике и стратегическому планированию администрации города Иркутска (далее - заместитель мэра - председатель КЭ), в котором определяются срок проведения конкурса, дата начала и дата окончания, место приема документов (далее - распоряжение о конкурсе).</w:t>
      </w:r>
    </w:p>
    <w:p w:rsidR="0062356C" w:rsidRDefault="0062356C">
      <w:pPr>
        <w:pStyle w:val="ConsPlusNormal"/>
        <w:spacing w:before="220"/>
        <w:ind w:firstLine="540"/>
        <w:jc w:val="both"/>
      </w:pPr>
      <w:r>
        <w:t>Распоряжение о конкурсе в течение 4 рабочих дней после его подписания размещается на WEB-портале органов местного самоуправления города Иркутска в информационно-телекоммуникационной сети "Интернет".</w:t>
      </w:r>
    </w:p>
    <w:p w:rsidR="0062356C" w:rsidRDefault="0062356C">
      <w:pPr>
        <w:pStyle w:val="ConsPlusNormal"/>
        <w:jc w:val="both"/>
      </w:pPr>
      <w:r>
        <w:t xml:space="preserve">(п. 15 в ред. </w:t>
      </w:r>
      <w:hyperlink r:id="rId53">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16. Выдвижение кандидатов для участия в конкурсе осуществляют образовательные и научные организации.</w:t>
      </w:r>
    </w:p>
    <w:p w:rsidR="0062356C" w:rsidRDefault="0062356C">
      <w:pPr>
        <w:pStyle w:val="ConsPlusNormal"/>
        <w:spacing w:before="220"/>
        <w:ind w:firstLine="540"/>
        <w:jc w:val="both"/>
      </w:pPr>
      <w:r>
        <w:t>17. Количество кандидатов, выдвигаемых от образовательной или научной организации, определяется следующим образом:</w:t>
      </w:r>
    </w:p>
    <w:p w:rsidR="0062356C" w:rsidRDefault="0062356C">
      <w:pPr>
        <w:pStyle w:val="ConsPlusNormal"/>
        <w:spacing w:before="220"/>
        <w:ind w:firstLine="540"/>
        <w:jc w:val="both"/>
      </w:pPr>
      <w:r>
        <w:t>1) студенты - не более 10 кандидатов от одной образовательной или научной организации;</w:t>
      </w:r>
    </w:p>
    <w:p w:rsidR="0062356C" w:rsidRDefault="0062356C">
      <w:pPr>
        <w:pStyle w:val="ConsPlusNormal"/>
        <w:spacing w:before="220"/>
        <w:ind w:firstLine="540"/>
        <w:jc w:val="both"/>
      </w:pPr>
      <w:r>
        <w:t>2) аспиранты - не более 5 кандидатов от одной образовательной или научной организации;</w:t>
      </w:r>
    </w:p>
    <w:p w:rsidR="0062356C" w:rsidRDefault="0062356C">
      <w:pPr>
        <w:pStyle w:val="ConsPlusNormal"/>
        <w:spacing w:before="220"/>
        <w:ind w:firstLine="540"/>
        <w:jc w:val="both"/>
      </w:pPr>
      <w:r>
        <w:t>3) ученые - не более 3 кандидатов от одной образовательной или научной организации.</w:t>
      </w:r>
    </w:p>
    <w:p w:rsidR="0062356C" w:rsidRDefault="0062356C">
      <w:pPr>
        <w:pStyle w:val="ConsPlusNormal"/>
        <w:jc w:val="both"/>
      </w:pPr>
      <w:r>
        <w:t xml:space="preserve">(п. 17 в ред. </w:t>
      </w:r>
      <w:hyperlink r:id="rId54">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bookmarkStart w:id="5" w:name="P113"/>
      <w:bookmarkEnd w:id="5"/>
      <w:r>
        <w:t>18. Для участия в конкурсе ответственное лицо, уполномоченное образовательной или научной организацией на представление документов (далее - ответственное лицо), путем личного обращения представляет в КЭ в срок, указанный в распоряжении о конкурсе, следующие документы (далее - документы):</w:t>
      </w:r>
    </w:p>
    <w:p w:rsidR="0062356C" w:rsidRDefault="0062356C">
      <w:pPr>
        <w:pStyle w:val="ConsPlusNormal"/>
        <w:jc w:val="both"/>
      </w:pPr>
      <w:r>
        <w:t xml:space="preserve">(в ред. </w:t>
      </w:r>
      <w:hyperlink r:id="rId55">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1) сопроводительное письмо на имя заместителя мэра - председателя КЭ от образовательной или научной организации со списком кандидатов от данной организации;</w:t>
      </w:r>
    </w:p>
    <w:p w:rsidR="0062356C" w:rsidRDefault="0062356C">
      <w:pPr>
        <w:pStyle w:val="ConsPlusNormal"/>
        <w:jc w:val="both"/>
      </w:pPr>
      <w:r>
        <w:t xml:space="preserve">(в ред. </w:t>
      </w:r>
      <w:hyperlink r:id="rId56">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2) опись представленных документов в произвольной форме;</w:t>
      </w:r>
    </w:p>
    <w:p w:rsidR="0062356C" w:rsidRDefault="0062356C">
      <w:pPr>
        <w:pStyle w:val="ConsPlusNormal"/>
        <w:jc w:val="both"/>
      </w:pPr>
      <w:r>
        <w:t xml:space="preserve">(в ред. </w:t>
      </w:r>
      <w:hyperlink r:id="rId57">
        <w:r>
          <w:rPr>
            <w:color w:val="0000FF"/>
          </w:rPr>
          <w:t>Постановления</w:t>
        </w:r>
      </w:hyperlink>
      <w:r>
        <w:t xml:space="preserve"> администрации г. Иркутска от 22.07.2022 N 031-06-521/22)</w:t>
      </w:r>
    </w:p>
    <w:p w:rsidR="0062356C" w:rsidRDefault="0062356C">
      <w:pPr>
        <w:pStyle w:val="ConsPlusNormal"/>
        <w:spacing w:before="220"/>
        <w:ind w:firstLine="540"/>
        <w:jc w:val="both"/>
      </w:pPr>
      <w:r>
        <w:t xml:space="preserve">3) </w:t>
      </w:r>
      <w:hyperlink w:anchor="P418">
        <w:r>
          <w:rPr>
            <w:color w:val="0000FF"/>
          </w:rPr>
          <w:t>заявку</w:t>
        </w:r>
      </w:hyperlink>
      <w:r>
        <w:t xml:space="preserve"> на соискание именной стипендии по форме в соответствии с Приложением N 3 к настоящему Порядку и документы, подтверждающие соответствие кандидата критериям, установленным в </w:t>
      </w:r>
      <w:hyperlink w:anchor="P318">
        <w:r>
          <w:rPr>
            <w:color w:val="0000FF"/>
          </w:rPr>
          <w:t>Приложении N 2</w:t>
        </w:r>
      </w:hyperlink>
      <w:r>
        <w:t xml:space="preserve"> к настоящему Порядку;</w:t>
      </w:r>
    </w:p>
    <w:p w:rsidR="0062356C" w:rsidRDefault="0062356C">
      <w:pPr>
        <w:pStyle w:val="ConsPlusNormal"/>
        <w:spacing w:before="220"/>
        <w:ind w:firstLine="540"/>
        <w:jc w:val="both"/>
      </w:pPr>
      <w:r>
        <w:t>4) копию протокола (либо выписку из него) заседания ученого совета или иного коллегиального органа управления образовательной или научной организации, наделенного соответствующими полномочиями, о выдвижении кандидата для участия в конкурсе с указанием фамилии, имени, отчества (при наличии) полностью;</w:t>
      </w:r>
    </w:p>
    <w:p w:rsidR="0062356C" w:rsidRDefault="0062356C">
      <w:pPr>
        <w:pStyle w:val="ConsPlusNormal"/>
        <w:jc w:val="both"/>
      </w:pPr>
      <w:r>
        <w:t xml:space="preserve">(пп. 4 в ред. </w:t>
      </w:r>
      <w:hyperlink r:id="rId58">
        <w:r>
          <w:rPr>
            <w:color w:val="0000FF"/>
          </w:rPr>
          <w:t>Постановления</w:t>
        </w:r>
      </w:hyperlink>
      <w:r>
        <w:t xml:space="preserve"> администрации г. Иркутска от 13.07.2023 N 031-06-531/23)</w:t>
      </w:r>
    </w:p>
    <w:p w:rsidR="0062356C" w:rsidRDefault="0062356C">
      <w:pPr>
        <w:pStyle w:val="ConsPlusNormal"/>
        <w:spacing w:before="220"/>
        <w:ind w:firstLine="540"/>
        <w:jc w:val="both"/>
      </w:pPr>
      <w:r>
        <w:t>5) копию документа, удостоверяющего личность гражданина Российской Федерации, - 2, 3 страницы. В случае его отсутствия - временное удостоверение личности гражданина Российской Федерации;</w:t>
      </w:r>
    </w:p>
    <w:p w:rsidR="0062356C" w:rsidRDefault="0062356C">
      <w:pPr>
        <w:pStyle w:val="ConsPlusNormal"/>
        <w:jc w:val="both"/>
      </w:pPr>
      <w:r>
        <w:t xml:space="preserve">(пп. 5 в ред. </w:t>
      </w:r>
      <w:hyperlink r:id="rId59">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 xml:space="preserve">6) утратил силу. - </w:t>
      </w:r>
      <w:hyperlink r:id="rId60">
        <w:r>
          <w:rPr>
            <w:color w:val="0000FF"/>
          </w:rPr>
          <w:t>Постановление</w:t>
        </w:r>
      </w:hyperlink>
      <w:r>
        <w:t xml:space="preserve"> администрации г. Иркутска от 22.07.2022 N 031-06-521/22;</w:t>
      </w:r>
    </w:p>
    <w:p w:rsidR="0062356C" w:rsidRDefault="0062356C">
      <w:pPr>
        <w:pStyle w:val="ConsPlusNormal"/>
        <w:spacing w:before="220"/>
        <w:ind w:firstLine="540"/>
        <w:jc w:val="both"/>
      </w:pPr>
      <w:r>
        <w:t>7) копию документа, подтверждающего регистрацию в системе индивидуального (персонифицированного) учета, кандидата;</w:t>
      </w:r>
    </w:p>
    <w:p w:rsidR="0062356C" w:rsidRDefault="0062356C">
      <w:pPr>
        <w:pStyle w:val="ConsPlusNormal"/>
        <w:spacing w:before="220"/>
        <w:ind w:firstLine="540"/>
        <w:jc w:val="both"/>
      </w:pPr>
      <w:r>
        <w:lastRenderedPageBreak/>
        <w:t>8) копию документа, подтверждающего присуждение ученой степени (для ученых), заверенную образовательной или научной организацией;</w:t>
      </w:r>
    </w:p>
    <w:p w:rsidR="0062356C" w:rsidRDefault="0062356C">
      <w:pPr>
        <w:pStyle w:val="ConsPlusNormal"/>
        <w:spacing w:before="220"/>
        <w:ind w:firstLine="540"/>
        <w:jc w:val="both"/>
      </w:pPr>
      <w:r>
        <w:t>9) справку о банковских реквизитах кандидата для перечисления именной стипендии, заверенную кредитной организацией и самим кандидатом;</w:t>
      </w:r>
    </w:p>
    <w:p w:rsidR="0062356C" w:rsidRDefault="0062356C">
      <w:pPr>
        <w:pStyle w:val="ConsPlusNormal"/>
        <w:jc w:val="both"/>
      </w:pPr>
      <w:r>
        <w:t xml:space="preserve">(пп. 9 в ред. </w:t>
      </w:r>
      <w:hyperlink r:id="rId61">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 xml:space="preserve">10) утратил силу. - </w:t>
      </w:r>
      <w:hyperlink r:id="rId62">
        <w:r>
          <w:rPr>
            <w:color w:val="0000FF"/>
          </w:rPr>
          <w:t>Постановление</w:t>
        </w:r>
      </w:hyperlink>
      <w:r>
        <w:t xml:space="preserve"> администрации г. Иркутска от 22.07.2022 N 031-06-521/22;</w:t>
      </w:r>
    </w:p>
    <w:p w:rsidR="0062356C" w:rsidRDefault="0062356C">
      <w:pPr>
        <w:pStyle w:val="ConsPlusNormal"/>
        <w:spacing w:before="220"/>
        <w:ind w:firstLine="540"/>
        <w:jc w:val="both"/>
      </w:pPr>
      <w:r>
        <w:t xml:space="preserve">11) аннотацию на научно-исследовательскую работу по форме </w:t>
      </w:r>
      <w:hyperlink w:anchor="P491">
        <w:r>
          <w:rPr>
            <w:color w:val="0000FF"/>
          </w:rPr>
          <w:t>Приложения N 4</w:t>
        </w:r>
      </w:hyperlink>
      <w:r>
        <w:t xml:space="preserve"> к настоящему Порядку представляется в бумажном виде и на флеш-накопителе), подписанную научным руководителем (научным консультантом), заверенную образовательной или научной организацией;</w:t>
      </w:r>
    </w:p>
    <w:p w:rsidR="0062356C" w:rsidRDefault="0062356C">
      <w:pPr>
        <w:pStyle w:val="ConsPlusNormal"/>
        <w:jc w:val="both"/>
      </w:pPr>
      <w:r>
        <w:t xml:space="preserve">(в ред. Постановлений администрации г. Иркутска от 13.07.2023 </w:t>
      </w:r>
      <w:hyperlink r:id="rId63">
        <w:r>
          <w:rPr>
            <w:color w:val="0000FF"/>
          </w:rPr>
          <w:t>N 031-06-531/23</w:t>
        </w:r>
      </w:hyperlink>
      <w:r>
        <w:t xml:space="preserve">, от 07.07.2025 </w:t>
      </w:r>
      <w:hyperlink r:id="rId64">
        <w:r>
          <w:rPr>
            <w:color w:val="0000FF"/>
          </w:rPr>
          <w:t>N 031-06-476/25</w:t>
        </w:r>
      </w:hyperlink>
      <w:r>
        <w:t>)</w:t>
      </w:r>
    </w:p>
    <w:p w:rsidR="0062356C" w:rsidRDefault="0062356C">
      <w:pPr>
        <w:pStyle w:val="ConsPlusNormal"/>
        <w:spacing w:before="220"/>
        <w:ind w:firstLine="540"/>
        <w:jc w:val="both"/>
      </w:pPr>
      <w:r>
        <w:t xml:space="preserve">12) утратил силу. - </w:t>
      </w:r>
      <w:hyperlink r:id="rId65">
        <w:r>
          <w:rPr>
            <w:color w:val="0000FF"/>
          </w:rPr>
          <w:t>Постановление</w:t>
        </w:r>
      </w:hyperlink>
      <w:r>
        <w:t xml:space="preserve"> администрации г. Иркутска от 07.07.2025 N 031-06-476/25;</w:t>
      </w:r>
    </w:p>
    <w:p w:rsidR="0062356C" w:rsidRDefault="0062356C">
      <w:pPr>
        <w:pStyle w:val="ConsPlusNormal"/>
        <w:spacing w:before="220"/>
        <w:ind w:firstLine="540"/>
        <w:jc w:val="both"/>
      </w:pPr>
      <w:r>
        <w:t>13) отзыв на научно-исследовательскую работу кандидата, подписанный научным руководителем (научным консультантом) и включающий в себя информацию о кратком описании проблемы научно-исследовательской работы, анализе наиболее важных аспектов научно-исследовательской работы;</w:t>
      </w:r>
    </w:p>
    <w:p w:rsidR="0062356C" w:rsidRDefault="0062356C">
      <w:pPr>
        <w:pStyle w:val="ConsPlusNormal"/>
        <w:jc w:val="both"/>
      </w:pPr>
      <w:r>
        <w:t xml:space="preserve">(пп. 13 в ред. </w:t>
      </w:r>
      <w:hyperlink r:id="rId66">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 xml:space="preserve">14) копию научно-исследовательской работы, представленную в соответствии с требованиями </w:t>
      </w:r>
      <w:hyperlink w:anchor="P94">
        <w:r>
          <w:rPr>
            <w:color w:val="0000FF"/>
          </w:rPr>
          <w:t>пункта 12</w:t>
        </w:r>
      </w:hyperlink>
      <w:r>
        <w:t xml:space="preserve"> настоящего Порядка;</w:t>
      </w:r>
    </w:p>
    <w:p w:rsidR="0062356C" w:rsidRDefault="0062356C">
      <w:pPr>
        <w:pStyle w:val="ConsPlusNormal"/>
        <w:spacing w:before="220"/>
        <w:ind w:firstLine="540"/>
        <w:jc w:val="both"/>
      </w:pPr>
      <w:r>
        <w:t xml:space="preserve">15) </w:t>
      </w:r>
      <w:hyperlink w:anchor="P534">
        <w:r>
          <w:rPr>
            <w:color w:val="0000FF"/>
          </w:rPr>
          <w:t>согласие</w:t>
        </w:r>
      </w:hyperlink>
      <w:r>
        <w:t xml:space="preserve"> на обработку персональных данных кандидата на соискание именной стипендии по форме согласно Приложению N 5 к настоящему Порядку.</w:t>
      </w:r>
    </w:p>
    <w:p w:rsidR="0062356C" w:rsidRDefault="0062356C">
      <w:pPr>
        <w:pStyle w:val="ConsPlusNormal"/>
        <w:jc w:val="both"/>
      </w:pPr>
      <w:r>
        <w:t xml:space="preserve">(пп. 15 введен </w:t>
      </w:r>
      <w:hyperlink r:id="rId67">
        <w:r>
          <w:rPr>
            <w:color w:val="0000FF"/>
          </w:rPr>
          <w:t>Постановлением</w:t>
        </w:r>
      </w:hyperlink>
      <w:r>
        <w:t xml:space="preserve"> администрации г. Иркутска от 07.07.2025 N 031-06-476/25)</w:t>
      </w:r>
    </w:p>
    <w:p w:rsidR="0062356C" w:rsidRDefault="0062356C">
      <w:pPr>
        <w:pStyle w:val="ConsPlusNormal"/>
        <w:spacing w:before="220"/>
        <w:ind w:firstLine="540"/>
        <w:jc w:val="both"/>
      </w:pPr>
      <w:r>
        <w:t>При обращении в КЭ ответственное лицо должно иметь при себе документ, подтверждающий полномочия на представление документов, а также документ, удостоверяющий личность.</w:t>
      </w:r>
    </w:p>
    <w:p w:rsidR="0062356C" w:rsidRDefault="0062356C">
      <w:pPr>
        <w:pStyle w:val="ConsPlusNormal"/>
        <w:jc w:val="both"/>
      </w:pPr>
      <w:r>
        <w:t xml:space="preserve">(в ред. </w:t>
      </w:r>
      <w:hyperlink r:id="rId68">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19. При принятии документов сотрудник КЭ сверяет документы с перечисленными в описи и делает отметку о приеме на сопроводительном письме. Сотрудник КЭ регистрирует полученные на конкурс документы в день поступления в журнале регистрации с указанием даты и времени, должности, фамилии, имени, отчества сотрудника, принявшего документы.</w:t>
      </w:r>
    </w:p>
    <w:p w:rsidR="0062356C" w:rsidRDefault="0062356C">
      <w:pPr>
        <w:pStyle w:val="ConsPlusNormal"/>
        <w:jc w:val="both"/>
      </w:pPr>
      <w:r>
        <w:t xml:space="preserve">(в ред. Постановлений администрации г. Иркутска от 24.03.2021 </w:t>
      </w:r>
      <w:hyperlink r:id="rId69">
        <w:r>
          <w:rPr>
            <w:color w:val="0000FF"/>
          </w:rPr>
          <w:t>N 031-06-203/21</w:t>
        </w:r>
      </w:hyperlink>
      <w:r>
        <w:t xml:space="preserve">, от 22.07.2022 </w:t>
      </w:r>
      <w:hyperlink r:id="rId70">
        <w:r>
          <w:rPr>
            <w:color w:val="0000FF"/>
          </w:rPr>
          <w:t>N 031-06-521/22</w:t>
        </w:r>
      </w:hyperlink>
      <w:r>
        <w:t>)</w:t>
      </w:r>
    </w:p>
    <w:p w:rsidR="0062356C" w:rsidRDefault="0062356C">
      <w:pPr>
        <w:pStyle w:val="ConsPlusNormal"/>
        <w:spacing w:before="220"/>
        <w:ind w:firstLine="540"/>
        <w:jc w:val="both"/>
      </w:pPr>
      <w:r>
        <w:t>Образовательная или научная организация вправе внести изменения в свою заявку на соискание именной стипендии до истечения срока подачи документов, а также отозвать заявку до дня заседания межотраслевой экспертной комиссии по предоставлению именной стипендии мэра города Иркутска в области науки и техники в интересах социально-экономического развития города Иркутска (далее - Экспертная комиссия), письменно уведомив об этом КЭ. Датой отзыва заявки на соискание именной стипендии является дата регистрации письменного уведомления в журнале регистрации.</w:t>
      </w:r>
    </w:p>
    <w:p w:rsidR="0062356C" w:rsidRDefault="0062356C">
      <w:pPr>
        <w:pStyle w:val="ConsPlusNormal"/>
        <w:jc w:val="both"/>
      </w:pPr>
      <w:r>
        <w:t xml:space="preserve">(в ред. Постановлений администрации г. Иркутска от 24.03.2021 </w:t>
      </w:r>
      <w:hyperlink r:id="rId71">
        <w:r>
          <w:rPr>
            <w:color w:val="0000FF"/>
          </w:rPr>
          <w:t>N 031-06-203/21</w:t>
        </w:r>
      </w:hyperlink>
      <w:r>
        <w:t xml:space="preserve">, от 22.07.2022 </w:t>
      </w:r>
      <w:hyperlink r:id="rId72">
        <w:r>
          <w:rPr>
            <w:color w:val="0000FF"/>
          </w:rPr>
          <w:t>N 031-06-521/22</w:t>
        </w:r>
      </w:hyperlink>
      <w:r>
        <w:t>)</w:t>
      </w:r>
    </w:p>
    <w:p w:rsidR="0062356C" w:rsidRDefault="0062356C">
      <w:pPr>
        <w:pStyle w:val="ConsPlusNormal"/>
        <w:spacing w:before="220"/>
        <w:ind w:firstLine="540"/>
        <w:jc w:val="both"/>
      </w:pPr>
      <w:r>
        <w:t>Документы, представленные образовательной или научной организацией после установленного срока подачи документов, для рассмотрения не принимаются.</w:t>
      </w:r>
    </w:p>
    <w:p w:rsidR="0062356C" w:rsidRDefault="0062356C">
      <w:pPr>
        <w:pStyle w:val="ConsPlusNormal"/>
        <w:spacing w:before="220"/>
        <w:ind w:firstLine="540"/>
        <w:jc w:val="both"/>
      </w:pPr>
      <w:r>
        <w:t xml:space="preserve">19.1. Сотрудник КЭ в течение 5 рабочих дней с даты окончания приема документов, указанной </w:t>
      </w:r>
      <w:r>
        <w:lastRenderedPageBreak/>
        <w:t>в распоряжении о конкурсе, запрашивает сведения об идентификационном коде налогоплательщика каждого кандидата, в рамках межведомственного информационного взаимодействия с Управлением Федеральной налоговой службы по Иркутской области.</w:t>
      </w:r>
    </w:p>
    <w:p w:rsidR="0062356C" w:rsidRDefault="0062356C">
      <w:pPr>
        <w:pStyle w:val="ConsPlusNormal"/>
        <w:jc w:val="both"/>
      </w:pPr>
      <w:r>
        <w:t xml:space="preserve">(п. 19.1 введен </w:t>
      </w:r>
      <w:hyperlink r:id="rId73">
        <w:r>
          <w:rPr>
            <w:color w:val="0000FF"/>
          </w:rPr>
          <w:t>Постановлением</w:t>
        </w:r>
      </w:hyperlink>
      <w:r>
        <w:t xml:space="preserve"> администрации г. Иркутска от 13.07.2023 N 031-06-531/23)</w:t>
      </w:r>
    </w:p>
    <w:p w:rsidR="0062356C" w:rsidRDefault="0062356C">
      <w:pPr>
        <w:pStyle w:val="ConsPlusNormal"/>
        <w:spacing w:before="220"/>
        <w:ind w:firstLine="540"/>
        <w:jc w:val="both"/>
      </w:pPr>
      <w:bookmarkStart w:id="6" w:name="P147"/>
      <w:bookmarkEnd w:id="6"/>
      <w:r>
        <w:t xml:space="preserve">20. Сотрудник КЭ в течение 10 рабочих дней с даты окончания приема документов, указанной в распоряжении о конкурсе, проверяет представленные документы на наличие (отсутствие) оснований для отказа в участии в конкурсе, предусмотренных </w:t>
      </w:r>
      <w:hyperlink w:anchor="P150">
        <w:r>
          <w:rPr>
            <w:color w:val="0000FF"/>
          </w:rPr>
          <w:t>подпунктами 1</w:t>
        </w:r>
      </w:hyperlink>
      <w:r>
        <w:t xml:space="preserve"> - </w:t>
      </w:r>
      <w:hyperlink w:anchor="P154">
        <w:r>
          <w:rPr>
            <w:color w:val="0000FF"/>
          </w:rPr>
          <w:t>4 пункта 21</w:t>
        </w:r>
      </w:hyperlink>
      <w:r>
        <w:t xml:space="preserve"> настоящего Порядка.</w:t>
      </w:r>
    </w:p>
    <w:p w:rsidR="0062356C" w:rsidRDefault="0062356C">
      <w:pPr>
        <w:pStyle w:val="ConsPlusNormal"/>
        <w:jc w:val="both"/>
      </w:pPr>
      <w:r>
        <w:t xml:space="preserve">(в ред. </w:t>
      </w:r>
      <w:hyperlink r:id="rId74">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21. Основаниями для отказа в участии в конкурсе являются:</w:t>
      </w:r>
    </w:p>
    <w:p w:rsidR="0062356C" w:rsidRDefault="0062356C">
      <w:pPr>
        <w:pStyle w:val="ConsPlusNormal"/>
        <w:spacing w:before="220"/>
        <w:ind w:firstLine="540"/>
        <w:jc w:val="both"/>
      </w:pPr>
      <w:bookmarkStart w:id="7" w:name="P150"/>
      <w:bookmarkEnd w:id="7"/>
      <w:r>
        <w:t>1) представление документов, содержащих недостоверные сведения;</w:t>
      </w:r>
    </w:p>
    <w:p w:rsidR="0062356C" w:rsidRDefault="0062356C">
      <w:pPr>
        <w:pStyle w:val="ConsPlusNormal"/>
        <w:spacing w:before="220"/>
        <w:ind w:firstLine="540"/>
        <w:jc w:val="both"/>
      </w:pPr>
      <w:r>
        <w:t xml:space="preserve">2) несоответствие кандидата условиям </w:t>
      </w:r>
      <w:hyperlink w:anchor="P85">
        <w:r>
          <w:rPr>
            <w:color w:val="0000FF"/>
          </w:rPr>
          <w:t>пунктов 10</w:t>
        </w:r>
      </w:hyperlink>
      <w:r>
        <w:t xml:space="preserve">, </w:t>
      </w:r>
      <w:hyperlink w:anchor="P93">
        <w:r>
          <w:rPr>
            <w:color w:val="0000FF"/>
          </w:rPr>
          <w:t>11</w:t>
        </w:r>
      </w:hyperlink>
      <w:r>
        <w:t xml:space="preserve"> настоящего Порядка;</w:t>
      </w:r>
    </w:p>
    <w:p w:rsidR="0062356C" w:rsidRDefault="0062356C">
      <w:pPr>
        <w:pStyle w:val="ConsPlusNormal"/>
        <w:spacing w:before="220"/>
        <w:ind w:firstLine="540"/>
        <w:jc w:val="both"/>
      </w:pPr>
      <w:r>
        <w:t xml:space="preserve">3) несоответствие документов условиям </w:t>
      </w:r>
      <w:hyperlink w:anchor="P94">
        <w:r>
          <w:rPr>
            <w:color w:val="0000FF"/>
          </w:rPr>
          <w:t>пунктов 12</w:t>
        </w:r>
      </w:hyperlink>
      <w:r>
        <w:t xml:space="preserve"> - </w:t>
      </w:r>
      <w:hyperlink w:anchor="P98">
        <w:r>
          <w:rPr>
            <w:color w:val="0000FF"/>
          </w:rPr>
          <w:t>14</w:t>
        </w:r>
      </w:hyperlink>
      <w:r>
        <w:t xml:space="preserve">, </w:t>
      </w:r>
      <w:hyperlink w:anchor="P113">
        <w:r>
          <w:rPr>
            <w:color w:val="0000FF"/>
          </w:rPr>
          <w:t>18</w:t>
        </w:r>
      </w:hyperlink>
      <w:r>
        <w:t xml:space="preserve"> настоящего Порядка;</w:t>
      </w:r>
    </w:p>
    <w:p w:rsidR="0062356C" w:rsidRDefault="0062356C">
      <w:pPr>
        <w:pStyle w:val="ConsPlusNormal"/>
        <w:jc w:val="both"/>
      </w:pPr>
      <w:r>
        <w:t xml:space="preserve">(в ред. </w:t>
      </w:r>
      <w:hyperlink r:id="rId75">
        <w:r>
          <w:rPr>
            <w:color w:val="0000FF"/>
          </w:rPr>
          <w:t>Постановления</w:t>
        </w:r>
      </w:hyperlink>
      <w:r>
        <w:t xml:space="preserve"> администрации г. Иркутска от 13.07.2023 N 031-06-531/23)</w:t>
      </w:r>
    </w:p>
    <w:p w:rsidR="0062356C" w:rsidRDefault="0062356C">
      <w:pPr>
        <w:pStyle w:val="ConsPlusNormal"/>
        <w:spacing w:before="220"/>
        <w:ind w:firstLine="540"/>
        <w:jc w:val="both"/>
      </w:pPr>
      <w:bookmarkStart w:id="8" w:name="P154"/>
      <w:bookmarkEnd w:id="8"/>
      <w:r>
        <w:t xml:space="preserve">4) представление неполного комплекта документов, предусмотренного </w:t>
      </w:r>
      <w:hyperlink w:anchor="P113">
        <w:r>
          <w:rPr>
            <w:color w:val="0000FF"/>
          </w:rPr>
          <w:t>пунктом 18</w:t>
        </w:r>
      </w:hyperlink>
      <w:r>
        <w:t xml:space="preserve"> настоящего Порядка.</w:t>
      </w:r>
    </w:p>
    <w:p w:rsidR="0062356C" w:rsidRDefault="0062356C">
      <w:pPr>
        <w:pStyle w:val="ConsPlusNormal"/>
        <w:spacing w:before="220"/>
        <w:ind w:firstLine="540"/>
        <w:jc w:val="both"/>
      </w:pPr>
      <w:r>
        <w:t xml:space="preserve">В случае наличия оснований для отказа в участии в конкурсе, предусмотренных настоящим пунктом, сотрудник КЭ в течение 3 рабочих дней со дня окончания срока проверки документов, предусмотренного </w:t>
      </w:r>
      <w:hyperlink w:anchor="P147">
        <w:r>
          <w:rPr>
            <w:color w:val="0000FF"/>
          </w:rPr>
          <w:t>пунктом 20</w:t>
        </w:r>
      </w:hyperlink>
      <w:r>
        <w:t xml:space="preserve"> настоящего Порядка, подготавливает уведомление об отказе в участии в конкурсе с обоснованием причин для отказа (далее - уведомление об отказе). Уведомление об отказе подписывается заместителем мэра - председателем КЭ.</w:t>
      </w:r>
    </w:p>
    <w:p w:rsidR="0062356C" w:rsidRDefault="0062356C">
      <w:pPr>
        <w:pStyle w:val="ConsPlusNormal"/>
        <w:jc w:val="both"/>
      </w:pPr>
      <w:r>
        <w:t xml:space="preserve">(в ред. </w:t>
      </w:r>
      <w:hyperlink r:id="rId76">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Уведомление об отказе направляется в образовательную или научную организацию и кандидату по электронной почте в течение 3 рабочих дней со дня его подписания.</w:t>
      </w:r>
    </w:p>
    <w:p w:rsidR="0062356C" w:rsidRDefault="0062356C">
      <w:pPr>
        <w:pStyle w:val="ConsPlusNormal"/>
        <w:spacing w:before="220"/>
        <w:ind w:firstLine="540"/>
        <w:jc w:val="both"/>
      </w:pPr>
      <w:bookmarkStart w:id="9" w:name="P158"/>
      <w:bookmarkEnd w:id="9"/>
      <w:r>
        <w:t xml:space="preserve">22. В случае отсутствия оснований для отказа в участии в конкурсе, предусмотренных </w:t>
      </w:r>
      <w:hyperlink w:anchor="P150">
        <w:r>
          <w:rPr>
            <w:color w:val="0000FF"/>
          </w:rPr>
          <w:t>подпунктами 1</w:t>
        </w:r>
      </w:hyperlink>
      <w:r>
        <w:t xml:space="preserve"> - </w:t>
      </w:r>
      <w:hyperlink w:anchor="P154">
        <w:r>
          <w:rPr>
            <w:color w:val="0000FF"/>
          </w:rPr>
          <w:t>4 пункта 21</w:t>
        </w:r>
      </w:hyperlink>
      <w:r>
        <w:t xml:space="preserve"> настоящего Порядка, сотрудник КЭ в течение 3 рабочих дней со дня окончания срока проверки документов, предусмотренного </w:t>
      </w:r>
      <w:hyperlink w:anchor="P147">
        <w:r>
          <w:rPr>
            <w:color w:val="0000FF"/>
          </w:rPr>
          <w:t>пунктом 20</w:t>
        </w:r>
      </w:hyperlink>
      <w:r>
        <w:t xml:space="preserve"> настоящего Порядка, составляет рейтинг заявок на соискание именной стипендии в соответствии с критериями, установленными в </w:t>
      </w:r>
      <w:hyperlink w:anchor="P318">
        <w:r>
          <w:rPr>
            <w:color w:val="0000FF"/>
          </w:rPr>
          <w:t>Приложении N 2</w:t>
        </w:r>
      </w:hyperlink>
      <w:r>
        <w:t xml:space="preserve"> к настоящему Порядку, и направляет его и аннотации на научно-исследовательские работы в Экспертную комиссию.</w:t>
      </w:r>
    </w:p>
    <w:p w:rsidR="0062356C" w:rsidRDefault="0062356C">
      <w:pPr>
        <w:pStyle w:val="ConsPlusNormal"/>
        <w:jc w:val="both"/>
      </w:pPr>
      <w:r>
        <w:t xml:space="preserve">(в ред. </w:t>
      </w:r>
      <w:hyperlink r:id="rId77">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 xml:space="preserve">При отсутствии документов, подтверждающих соответствие кандидата какому-либо критерию, установленному в </w:t>
      </w:r>
      <w:hyperlink w:anchor="P318">
        <w:r>
          <w:rPr>
            <w:color w:val="0000FF"/>
          </w:rPr>
          <w:t>Приложении N 2</w:t>
        </w:r>
      </w:hyperlink>
      <w:r>
        <w:t xml:space="preserve"> к настоящему Порядку, по данному критерию выставляется ноль баллов.</w:t>
      </w:r>
    </w:p>
    <w:p w:rsidR="0062356C" w:rsidRDefault="0062356C">
      <w:pPr>
        <w:pStyle w:val="ConsPlusNormal"/>
        <w:spacing w:before="220"/>
        <w:ind w:firstLine="540"/>
        <w:jc w:val="both"/>
      </w:pPr>
      <w:r>
        <w:t xml:space="preserve">По </w:t>
      </w:r>
      <w:hyperlink w:anchor="P318">
        <w:r>
          <w:rPr>
            <w:color w:val="0000FF"/>
          </w:rPr>
          <w:t>критерию 1</w:t>
        </w:r>
      </w:hyperlink>
      <w:r>
        <w:t xml:space="preserve">, установленному в Приложении N 2 к настоящему Порядку, баллы суммируются за каждое достижение кандидата. По </w:t>
      </w:r>
      <w:hyperlink w:anchor="P318">
        <w:r>
          <w:rPr>
            <w:color w:val="0000FF"/>
          </w:rPr>
          <w:t>критериям 2</w:t>
        </w:r>
      </w:hyperlink>
      <w:r>
        <w:t xml:space="preserve"> - </w:t>
      </w:r>
      <w:hyperlink w:anchor="P318">
        <w:r>
          <w:rPr>
            <w:color w:val="0000FF"/>
          </w:rPr>
          <w:t>4</w:t>
        </w:r>
      </w:hyperlink>
      <w:r>
        <w:t>, установленным в Приложении N 2 к настоящему Порядку, баллы не суммируются, выставляется балл, соответствующий наивысшему достижению кандидата.</w:t>
      </w:r>
    </w:p>
    <w:p w:rsidR="0062356C" w:rsidRDefault="0062356C">
      <w:pPr>
        <w:pStyle w:val="ConsPlusNormal"/>
        <w:spacing w:before="220"/>
        <w:ind w:firstLine="540"/>
        <w:jc w:val="both"/>
      </w:pPr>
      <w:r>
        <w:t>Кандидату, набравшему наибольшее количество баллов, присваивается первый номер в рейтинге заявок на соискание именной стипендии, далее номера присваиваются в зависимости от количества набранных баллов остальными кандидатами.</w:t>
      </w:r>
    </w:p>
    <w:p w:rsidR="0062356C" w:rsidRDefault="0062356C">
      <w:pPr>
        <w:pStyle w:val="ConsPlusNormal"/>
        <w:spacing w:before="220"/>
        <w:ind w:firstLine="540"/>
        <w:jc w:val="both"/>
      </w:pPr>
      <w:r>
        <w:t xml:space="preserve">23. Заседания Экспертной комиссии назначаются в течение 7 рабочих дней со дня окончания срока, указанного в </w:t>
      </w:r>
      <w:hyperlink w:anchor="P158">
        <w:r>
          <w:rPr>
            <w:color w:val="0000FF"/>
          </w:rPr>
          <w:t>пункте 22</w:t>
        </w:r>
      </w:hyperlink>
      <w:r>
        <w:t xml:space="preserve"> настоящего Порядка.</w:t>
      </w:r>
    </w:p>
    <w:p w:rsidR="0062356C" w:rsidRDefault="0062356C">
      <w:pPr>
        <w:pStyle w:val="ConsPlusNormal"/>
        <w:spacing w:before="220"/>
        <w:ind w:firstLine="540"/>
        <w:jc w:val="both"/>
      </w:pPr>
      <w:r>
        <w:lastRenderedPageBreak/>
        <w:t>Секретарь Экспертной комиссии информирует кандидатов о датах, месте и времени заседаний Экспертной комиссии посредством электронной почты либо по телефону, указанным в заявке на соискание именной стипендии.</w:t>
      </w:r>
    </w:p>
    <w:p w:rsidR="0062356C" w:rsidRDefault="0062356C">
      <w:pPr>
        <w:pStyle w:val="ConsPlusNormal"/>
        <w:spacing w:before="220"/>
        <w:ind w:firstLine="540"/>
        <w:jc w:val="both"/>
      </w:pPr>
      <w:r>
        <w:t>24. На заседании Экспертной комиссии проводится публичная защита научно-исследовательской работы, представленной кандидатом на конкурс. В случае отсутствия кандидата на защите Экспертная комиссия оценивает его работу по представленной аннотации.</w:t>
      </w:r>
    </w:p>
    <w:p w:rsidR="0062356C" w:rsidRDefault="0062356C">
      <w:pPr>
        <w:pStyle w:val="ConsPlusNormal"/>
        <w:jc w:val="both"/>
      </w:pPr>
      <w:r>
        <w:t xml:space="preserve">(п. 24 в ред. </w:t>
      </w:r>
      <w:hyperlink r:id="rId78">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bookmarkStart w:id="10" w:name="P167"/>
      <w:bookmarkEnd w:id="10"/>
      <w:r>
        <w:t>25. Председатель, заместитель председателя, члены Экспертной комиссии оценивают кандидатов по следующим критериям:</w:t>
      </w:r>
    </w:p>
    <w:p w:rsidR="0062356C" w:rsidRDefault="006235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976"/>
        <w:gridCol w:w="1404"/>
      </w:tblGrid>
      <w:tr w:rsidR="0062356C">
        <w:tc>
          <w:tcPr>
            <w:tcW w:w="737" w:type="dxa"/>
            <w:vAlign w:val="center"/>
          </w:tcPr>
          <w:p w:rsidR="0062356C" w:rsidRDefault="0062356C">
            <w:pPr>
              <w:pStyle w:val="ConsPlusNormal"/>
              <w:jc w:val="center"/>
            </w:pPr>
            <w:r>
              <w:t>N п/п</w:t>
            </w:r>
          </w:p>
        </w:tc>
        <w:tc>
          <w:tcPr>
            <w:tcW w:w="4876" w:type="dxa"/>
            <w:vAlign w:val="center"/>
          </w:tcPr>
          <w:p w:rsidR="0062356C" w:rsidRDefault="0062356C">
            <w:pPr>
              <w:pStyle w:val="ConsPlusNormal"/>
              <w:jc w:val="center"/>
            </w:pPr>
            <w:r>
              <w:t>Критерий оценки</w:t>
            </w:r>
          </w:p>
        </w:tc>
        <w:tc>
          <w:tcPr>
            <w:tcW w:w="3380" w:type="dxa"/>
            <w:gridSpan w:val="2"/>
            <w:vAlign w:val="center"/>
          </w:tcPr>
          <w:p w:rsidR="0062356C" w:rsidRDefault="0062356C">
            <w:pPr>
              <w:pStyle w:val="ConsPlusNormal"/>
              <w:jc w:val="center"/>
            </w:pPr>
            <w:r>
              <w:t>Оценка</w:t>
            </w:r>
          </w:p>
        </w:tc>
      </w:tr>
      <w:tr w:rsidR="0062356C">
        <w:tc>
          <w:tcPr>
            <w:tcW w:w="737" w:type="dxa"/>
          </w:tcPr>
          <w:p w:rsidR="0062356C" w:rsidRDefault="0062356C">
            <w:pPr>
              <w:pStyle w:val="ConsPlusNormal"/>
              <w:jc w:val="center"/>
            </w:pPr>
            <w:r>
              <w:t>1</w:t>
            </w:r>
          </w:p>
        </w:tc>
        <w:tc>
          <w:tcPr>
            <w:tcW w:w="4876" w:type="dxa"/>
          </w:tcPr>
          <w:p w:rsidR="0062356C" w:rsidRDefault="0062356C">
            <w:pPr>
              <w:pStyle w:val="ConsPlusNormal"/>
              <w:jc w:val="center"/>
            </w:pPr>
            <w:r>
              <w:t>2</w:t>
            </w:r>
          </w:p>
        </w:tc>
        <w:tc>
          <w:tcPr>
            <w:tcW w:w="3380" w:type="dxa"/>
            <w:gridSpan w:val="2"/>
          </w:tcPr>
          <w:p w:rsidR="0062356C" w:rsidRDefault="0062356C">
            <w:pPr>
              <w:pStyle w:val="ConsPlusNormal"/>
              <w:jc w:val="center"/>
            </w:pPr>
            <w:r>
              <w:t>3</w:t>
            </w:r>
          </w:p>
        </w:tc>
      </w:tr>
      <w:tr w:rsidR="0062356C">
        <w:tc>
          <w:tcPr>
            <w:tcW w:w="737" w:type="dxa"/>
            <w:vMerge w:val="restart"/>
          </w:tcPr>
          <w:p w:rsidR="0062356C" w:rsidRDefault="0062356C">
            <w:pPr>
              <w:pStyle w:val="ConsPlusNormal"/>
              <w:jc w:val="center"/>
            </w:pPr>
            <w:r>
              <w:t>1</w:t>
            </w:r>
          </w:p>
        </w:tc>
        <w:tc>
          <w:tcPr>
            <w:tcW w:w="4876" w:type="dxa"/>
            <w:vMerge w:val="restart"/>
          </w:tcPr>
          <w:p w:rsidR="0062356C" w:rsidRDefault="0062356C">
            <w:pPr>
              <w:pStyle w:val="ConsPlusNormal"/>
              <w:jc w:val="both"/>
            </w:pPr>
            <w:r>
              <w:t>Актуальность научно-исследовательской работы</w:t>
            </w:r>
          </w:p>
        </w:tc>
        <w:tc>
          <w:tcPr>
            <w:tcW w:w="1976" w:type="dxa"/>
          </w:tcPr>
          <w:p w:rsidR="0062356C" w:rsidRDefault="0062356C">
            <w:pPr>
              <w:pStyle w:val="ConsPlusNormal"/>
              <w:jc w:val="both"/>
            </w:pPr>
            <w:r>
              <w:t>имеется</w:t>
            </w:r>
          </w:p>
        </w:tc>
        <w:tc>
          <w:tcPr>
            <w:tcW w:w="1404" w:type="dxa"/>
          </w:tcPr>
          <w:p w:rsidR="0062356C" w:rsidRDefault="0062356C">
            <w:pPr>
              <w:pStyle w:val="ConsPlusNormal"/>
              <w:jc w:val="both"/>
            </w:pPr>
            <w:r>
              <w:t>10 баллов</w:t>
            </w:r>
          </w:p>
        </w:tc>
      </w:tr>
      <w:tr w:rsidR="0062356C">
        <w:tc>
          <w:tcPr>
            <w:tcW w:w="737" w:type="dxa"/>
            <w:vMerge/>
          </w:tcPr>
          <w:p w:rsidR="0062356C" w:rsidRDefault="0062356C">
            <w:pPr>
              <w:pStyle w:val="ConsPlusNormal"/>
            </w:pPr>
          </w:p>
        </w:tc>
        <w:tc>
          <w:tcPr>
            <w:tcW w:w="4876" w:type="dxa"/>
            <w:vMerge/>
          </w:tcPr>
          <w:p w:rsidR="0062356C" w:rsidRDefault="0062356C">
            <w:pPr>
              <w:pStyle w:val="ConsPlusNormal"/>
            </w:pPr>
          </w:p>
        </w:tc>
        <w:tc>
          <w:tcPr>
            <w:tcW w:w="1976" w:type="dxa"/>
          </w:tcPr>
          <w:p w:rsidR="0062356C" w:rsidRDefault="0062356C">
            <w:pPr>
              <w:pStyle w:val="ConsPlusNormal"/>
              <w:jc w:val="both"/>
            </w:pPr>
            <w:r>
              <w:t>отсутствует</w:t>
            </w:r>
          </w:p>
        </w:tc>
        <w:tc>
          <w:tcPr>
            <w:tcW w:w="1404" w:type="dxa"/>
          </w:tcPr>
          <w:p w:rsidR="0062356C" w:rsidRDefault="0062356C">
            <w:pPr>
              <w:pStyle w:val="ConsPlusNormal"/>
              <w:jc w:val="both"/>
            </w:pPr>
            <w:r>
              <w:t>0 баллов</w:t>
            </w:r>
          </w:p>
        </w:tc>
      </w:tr>
      <w:tr w:rsidR="0062356C">
        <w:tc>
          <w:tcPr>
            <w:tcW w:w="737" w:type="dxa"/>
            <w:vMerge w:val="restart"/>
          </w:tcPr>
          <w:p w:rsidR="0062356C" w:rsidRDefault="0062356C">
            <w:pPr>
              <w:pStyle w:val="ConsPlusNormal"/>
              <w:jc w:val="center"/>
            </w:pPr>
            <w:r>
              <w:t>2</w:t>
            </w:r>
          </w:p>
        </w:tc>
        <w:tc>
          <w:tcPr>
            <w:tcW w:w="4876" w:type="dxa"/>
            <w:vMerge w:val="restart"/>
          </w:tcPr>
          <w:p w:rsidR="0062356C" w:rsidRDefault="0062356C">
            <w:pPr>
              <w:pStyle w:val="ConsPlusNormal"/>
              <w:jc w:val="both"/>
            </w:pPr>
            <w:r>
              <w:t>Новизна научно-исследовательской работы</w:t>
            </w:r>
          </w:p>
        </w:tc>
        <w:tc>
          <w:tcPr>
            <w:tcW w:w="1976" w:type="dxa"/>
          </w:tcPr>
          <w:p w:rsidR="0062356C" w:rsidRDefault="0062356C">
            <w:pPr>
              <w:pStyle w:val="ConsPlusNormal"/>
              <w:jc w:val="both"/>
            </w:pPr>
            <w:r>
              <w:t>имеется</w:t>
            </w:r>
          </w:p>
        </w:tc>
        <w:tc>
          <w:tcPr>
            <w:tcW w:w="1404" w:type="dxa"/>
          </w:tcPr>
          <w:p w:rsidR="0062356C" w:rsidRDefault="0062356C">
            <w:pPr>
              <w:pStyle w:val="ConsPlusNormal"/>
              <w:jc w:val="both"/>
            </w:pPr>
            <w:r>
              <w:t>10 баллов</w:t>
            </w:r>
          </w:p>
        </w:tc>
      </w:tr>
      <w:tr w:rsidR="0062356C">
        <w:tc>
          <w:tcPr>
            <w:tcW w:w="737" w:type="dxa"/>
            <w:vMerge/>
          </w:tcPr>
          <w:p w:rsidR="0062356C" w:rsidRDefault="0062356C">
            <w:pPr>
              <w:pStyle w:val="ConsPlusNormal"/>
            </w:pPr>
          </w:p>
        </w:tc>
        <w:tc>
          <w:tcPr>
            <w:tcW w:w="4876" w:type="dxa"/>
            <w:vMerge/>
          </w:tcPr>
          <w:p w:rsidR="0062356C" w:rsidRDefault="0062356C">
            <w:pPr>
              <w:pStyle w:val="ConsPlusNormal"/>
            </w:pPr>
          </w:p>
        </w:tc>
        <w:tc>
          <w:tcPr>
            <w:tcW w:w="1976" w:type="dxa"/>
          </w:tcPr>
          <w:p w:rsidR="0062356C" w:rsidRDefault="0062356C">
            <w:pPr>
              <w:pStyle w:val="ConsPlusNormal"/>
              <w:jc w:val="both"/>
            </w:pPr>
            <w:r>
              <w:t>отсутствует</w:t>
            </w:r>
          </w:p>
        </w:tc>
        <w:tc>
          <w:tcPr>
            <w:tcW w:w="1404" w:type="dxa"/>
          </w:tcPr>
          <w:p w:rsidR="0062356C" w:rsidRDefault="0062356C">
            <w:pPr>
              <w:pStyle w:val="ConsPlusNormal"/>
              <w:jc w:val="both"/>
            </w:pPr>
            <w:r>
              <w:t>0 баллов</w:t>
            </w:r>
          </w:p>
        </w:tc>
      </w:tr>
      <w:tr w:rsidR="0062356C">
        <w:tc>
          <w:tcPr>
            <w:tcW w:w="737" w:type="dxa"/>
            <w:vMerge w:val="restart"/>
          </w:tcPr>
          <w:p w:rsidR="0062356C" w:rsidRDefault="0062356C">
            <w:pPr>
              <w:pStyle w:val="ConsPlusNormal"/>
              <w:jc w:val="center"/>
            </w:pPr>
            <w:r>
              <w:t>3</w:t>
            </w:r>
          </w:p>
        </w:tc>
        <w:tc>
          <w:tcPr>
            <w:tcW w:w="4876" w:type="dxa"/>
            <w:vMerge w:val="restart"/>
          </w:tcPr>
          <w:p w:rsidR="0062356C" w:rsidRDefault="0062356C">
            <w:pPr>
              <w:pStyle w:val="ConsPlusNormal"/>
              <w:jc w:val="both"/>
            </w:pPr>
            <w:r>
              <w:t>Научно-исследовательская работа соответствует стратегическим приоритетам (общесистемным мерам)</w:t>
            </w:r>
          </w:p>
        </w:tc>
        <w:tc>
          <w:tcPr>
            <w:tcW w:w="1976" w:type="dxa"/>
          </w:tcPr>
          <w:p w:rsidR="0062356C" w:rsidRDefault="0062356C">
            <w:pPr>
              <w:pStyle w:val="ConsPlusNormal"/>
              <w:jc w:val="both"/>
            </w:pPr>
            <w:r>
              <w:t>соответствует</w:t>
            </w:r>
          </w:p>
        </w:tc>
        <w:tc>
          <w:tcPr>
            <w:tcW w:w="1404" w:type="dxa"/>
          </w:tcPr>
          <w:p w:rsidR="0062356C" w:rsidRDefault="0062356C">
            <w:pPr>
              <w:pStyle w:val="ConsPlusNormal"/>
              <w:jc w:val="both"/>
            </w:pPr>
            <w:r>
              <w:t>10 баллов</w:t>
            </w:r>
          </w:p>
        </w:tc>
      </w:tr>
      <w:tr w:rsidR="0062356C">
        <w:tc>
          <w:tcPr>
            <w:tcW w:w="737" w:type="dxa"/>
            <w:vMerge/>
          </w:tcPr>
          <w:p w:rsidR="0062356C" w:rsidRDefault="0062356C">
            <w:pPr>
              <w:pStyle w:val="ConsPlusNormal"/>
            </w:pPr>
          </w:p>
        </w:tc>
        <w:tc>
          <w:tcPr>
            <w:tcW w:w="4876" w:type="dxa"/>
            <w:vMerge/>
          </w:tcPr>
          <w:p w:rsidR="0062356C" w:rsidRDefault="0062356C">
            <w:pPr>
              <w:pStyle w:val="ConsPlusNormal"/>
            </w:pPr>
          </w:p>
        </w:tc>
        <w:tc>
          <w:tcPr>
            <w:tcW w:w="1976" w:type="dxa"/>
          </w:tcPr>
          <w:p w:rsidR="0062356C" w:rsidRDefault="0062356C">
            <w:pPr>
              <w:pStyle w:val="ConsPlusNormal"/>
              <w:jc w:val="both"/>
            </w:pPr>
            <w:r>
              <w:t>не соответствует</w:t>
            </w:r>
          </w:p>
        </w:tc>
        <w:tc>
          <w:tcPr>
            <w:tcW w:w="1404" w:type="dxa"/>
          </w:tcPr>
          <w:p w:rsidR="0062356C" w:rsidRDefault="0062356C">
            <w:pPr>
              <w:pStyle w:val="ConsPlusNormal"/>
              <w:jc w:val="both"/>
            </w:pPr>
            <w:r>
              <w:t>0 баллов</w:t>
            </w:r>
          </w:p>
        </w:tc>
      </w:tr>
      <w:tr w:rsidR="0062356C">
        <w:tc>
          <w:tcPr>
            <w:tcW w:w="737" w:type="dxa"/>
            <w:vMerge w:val="restart"/>
          </w:tcPr>
          <w:p w:rsidR="0062356C" w:rsidRDefault="0062356C">
            <w:pPr>
              <w:pStyle w:val="ConsPlusNormal"/>
              <w:jc w:val="center"/>
            </w:pPr>
            <w:r>
              <w:t>4</w:t>
            </w:r>
          </w:p>
        </w:tc>
        <w:tc>
          <w:tcPr>
            <w:tcW w:w="4876" w:type="dxa"/>
            <w:vMerge w:val="restart"/>
          </w:tcPr>
          <w:p w:rsidR="0062356C" w:rsidRDefault="0062356C">
            <w:pPr>
              <w:pStyle w:val="ConsPlusNormal"/>
              <w:jc w:val="both"/>
            </w:pPr>
            <w:r>
              <w:t>Научно-исследовательская работа соответствует направлениям Стратегии</w:t>
            </w:r>
          </w:p>
        </w:tc>
        <w:tc>
          <w:tcPr>
            <w:tcW w:w="1976" w:type="dxa"/>
          </w:tcPr>
          <w:p w:rsidR="0062356C" w:rsidRDefault="0062356C">
            <w:pPr>
              <w:pStyle w:val="ConsPlusNormal"/>
              <w:jc w:val="both"/>
            </w:pPr>
            <w:r>
              <w:t>соответствует</w:t>
            </w:r>
          </w:p>
        </w:tc>
        <w:tc>
          <w:tcPr>
            <w:tcW w:w="1404" w:type="dxa"/>
          </w:tcPr>
          <w:p w:rsidR="0062356C" w:rsidRDefault="0062356C">
            <w:pPr>
              <w:pStyle w:val="ConsPlusNormal"/>
              <w:jc w:val="both"/>
            </w:pPr>
            <w:r>
              <w:t>10 баллов</w:t>
            </w:r>
          </w:p>
        </w:tc>
      </w:tr>
      <w:tr w:rsidR="0062356C">
        <w:tc>
          <w:tcPr>
            <w:tcW w:w="737" w:type="dxa"/>
            <w:vMerge/>
          </w:tcPr>
          <w:p w:rsidR="0062356C" w:rsidRDefault="0062356C">
            <w:pPr>
              <w:pStyle w:val="ConsPlusNormal"/>
            </w:pPr>
          </w:p>
        </w:tc>
        <w:tc>
          <w:tcPr>
            <w:tcW w:w="4876" w:type="dxa"/>
            <w:vMerge/>
          </w:tcPr>
          <w:p w:rsidR="0062356C" w:rsidRDefault="0062356C">
            <w:pPr>
              <w:pStyle w:val="ConsPlusNormal"/>
            </w:pPr>
          </w:p>
        </w:tc>
        <w:tc>
          <w:tcPr>
            <w:tcW w:w="1976" w:type="dxa"/>
          </w:tcPr>
          <w:p w:rsidR="0062356C" w:rsidRDefault="0062356C">
            <w:pPr>
              <w:pStyle w:val="ConsPlusNormal"/>
              <w:jc w:val="both"/>
            </w:pPr>
            <w:r>
              <w:t>не соответствует</w:t>
            </w:r>
          </w:p>
        </w:tc>
        <w:tc>
          <w:tcPr>
            <w:tcW w:w="1404" w:type="dxa"/>
          </w:tcPr>
          <w:p w:rsidR="0062356C" w:rsidRDefault="0062356C">
            <w:pPr>
              <w:pStyle w:val="ConsPlusNormal"/>
              <w:jc w:val="both"/>
            </w:pPr>
            <w:r>
              <w:t>0 баллов</w:t>
            </w:r>
          </w:p>
        </w:tc>
      </w:tr>
      <w:tr w:rsidR="0062356C">
        <w:tc>
          <w:tcPr>
            <w:tcW w:w="737" w:type="dxa"/>
            <w:vMerge w:val="restart"/>
          </w:tcPr>
          <w:p w:rsidR="0062356C" w:rsidRDefault="0062356C">
            <w:pPr>
              <w:pStyle w:val="ConsPlusNormal"/>
              <w:jc w:val="center"/>
            </w:pPr>
            <w:r>
              <w:t>5</w:t>
            </w:r>
          </w:p>
        </w:tc>
        <w:tc>
          <w:tcPr>
            <w:tcW w:w="4876" w:type="dxa"/>
            <w:vMerge w:val="restart"/>
          </w:tcPr>
          <w:p w:rsidR="0062356C" w:rsidRDefault="0062356C">
            <w:pPr>
              <w:pStyle w:val="ConsPlusNormal"/>
              <w:jc w:val="both"/>
            </w:pPr>
            <w:r>
              <w:t>Практическая значимость научно-исследовательской работы в интересах социально-экономического развития города Иркутска</w:t>
            </w:r>
          </w:p>
        </w:tc>
        <w:tc>
          <w:tcPr>
            <w:tcW w:w="1976" w:type="dxa"/>
          </w:tcPr>
          <w:p w:rsidR="0062356C" w:rsidRDefault="0062356C">
            <w:pPr>
              <w:pStyle w:val="ConsPlusNormal"/>
              <w:jc w:val="both"/>
            </w:pPr>
            <w:r>
              <w:t>имеется</w:t>
            </w:r>
          </w:p>
        </w:tc>
        <w:tc>
          <w:tcPr>
            <w:tcW w:w="1404" w:type="dxa"/>
          </w:tcPr>
          <w:p w:rsidR="0062356C" w:rsidRDefault="0062356C">
            <w:pPr>
              <w:pStyle w:val="ConsPlusNormal"/>
              <w:jc w:val="both"/>
            </w:pPr>
            <w:r>
              <w:t>20 баллов</w:t>
            </w:r>
          </w:p>
        </w:tc>
      </w:tr>
      <w:tr w:rsidR="0062356C">
        <w:tc>
          <w:tcPr>
            <w:tcW w:w="737" w:type="dxa"/>
            <w:vMerge/>
          </w:tcPr>
          <w:p w:rsidR="0062356C" w:rsidRDefault="0062356C">
            <w:pPr>
              <w:pStyle w:val="ConsPlusNormal"/>
            </w:pPr>
          </w:p>
        </w:tc>
        <w:tc>
          <w:tcPr>
            <w:tcW w:w="4876" w:type="dxa"/>
            <w:vMerge/>
          </w:tcPr>
          <w:p w:rsidR="0062356C" w:rsidRDefault="0062356C">
            <w:pPr>
              <w:pStyle w:val="ConsPlusNormal"/>
            </w:pPr>
          </w:p>
        </w:tc>
        <w:tc>
          <w:tcPr>
            <w:tcW w:w="1976" w:type="dxa"/>
          </w:tcPr>
          <w:p w:rsidR="0062356C" w:rsidRDefault="0062356C">
            <w:pPr>
              <w:pStyle w:val="ConsPlusNormal"/>
              <w:jc w:val="both"/>
            </w:pPr>
            <w:r>
              <w:t>отсутствует</w:t>
            </w:r>
          </w:p>
        </w:tc>
        <w:tc>
          <w:tcPr>
            <w:tcW w:w="1404" w:type="dxa"/>
          </w:tcPr>
          <w:p w:rsidR="0062356C" w:rsidRDefault="0062356C">
            <w:pPr>
              <w:pStyle w:val="ConsPlusNormal"/>
              <w:jc w:val="both"/>
            </w:pPr>
            <w:r>
              <w:t>0 баллов</w:t>
            </w:r>
          </w:p>
        </w:tc>
      </w:tr>
    </w:tbl>
    <w:p w:rsidR="0062356C" w:rsidRDefault="0062356C">
      <w:pPr>
        <w:pStyle w:val="ConsPlusNormal"/>
        <w:jc w:val="both"/>
      </w:pPr>
    </w:p>
    <w:p w:rsidR="0062356C" w:rsidRDefault="0062356C">
      <w:pPr>
        <w:pStyle w:val="ConsPlusNormal"/>
        <w:jc w:val="both"/>
      </w:pPr>
      <w:r>
        <w:t xml:space="preserve">(п. 25 в ред. </w:t>
      </w:r>
      <w:hyperlink r:id="rId79">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bookmarkStart w:id="11" w:name="P207"/>
      <w:bookmarkEnd w:id="11"/>
      <w:r>
        <w:t xml:space="preserve">26. По критериям, указанным в </w:t>
      </w:r>
      <w:hyperlink w:anchor="P167">
        <w:r>
          <w:rPr>
            <w:color w:val="0000FF"/>
          </w:rPr>
          <w:t>пункте 25</w:t>
        </w:r>
      </w:hyperlink>
      <w:r>
        <w:t xml:space="preserve"> настоящего Порядка, рассчитывается среднеарифметический балл путем суммирования баллов критериев оценки, поставленных председателем, заместителем председателя, членами Экспертной комиссии, деленных на количество присутствующих из состава Экспертной комиссии.</w:t>
      </w:r>
    </w:p>
    <w:p w:rsidR="0062356C" w:rsidRDefault="0062356C">
      <w:pPr>
        <w:pStyle w:val="ConsPlusNormal"/>
        <w:spacing w:before="220"/>
        <w:ind w:firstLine="540"/>
        <w:jc w:val="both"/>
      </w:pPr>
      <w:r>
        <w:t>Именная стипендия не предоставляется:</w:t>
      </w:r>
    </w:p>
    <w:p w:rsidR="0062356C" w:rsidRDefault="0062356C">
      <w:pPr>
        <w:pStyle w:val="ConsPlusNormal"/>
        <w:spacing w:before="220"/>
        <w:ind w:firstLine="540"/>
        <w:jc w:val="both"/>
      </w:pPr>
      <w:r>
        <w:t xml:space="preserve">1) в случае, если среднеарифметическое значение баллов кандидата по критериям, указанным в </w:t>
      </w:r>
      <w:hyperlink w:anchor="P167">
        <w:r>
          <w:rPr>
            <w:color w:val="0000FF"/>
          </w:rPr>
          <w:t>пункте 25</w:t>
        </w:r>
      </w:hyperlink>
      <w:r>
        <w:t xml:space="preserve"> настоящего Порядка, равно 0 баллов;</w:t>
      </w:r>
    </w:p>
    <w:p w:rsidR="0062356C" w:rsidRDefault="0062356C">
      <w:pPr>
        <w:pStyle w:val="ConsPlusNormal"/>
        <w:spacing w:before="220"/>
        <w:ind w:firstLine="540"/>
        <w:jc w:val="both"/>
      </w:pPr>
      <w:r>
        <w:t>2) научно-исследовательская работа не соответствует стратегическим приоритетам (общесистемным мерам) и направлениям Стратегии.</w:t>
      </w:r>
    </w:p>
    <w:p w:rsidR="0062356C" w:rsidRDefault="0062356C">
      <w:pPr>
        <w:pStyle w:val="ConsPlusNormal"/>
        <w:jc w:val="both"/>
      </w:pPr>
      <w:r>
        <w:t xml:space="preserve">(в ред. </w:t>
      </w:r>
      <w:hyperlink r:id="rId80">
        <w:r>
          <w:rPr>
            <w:color w:val="0000FF"/>
          </w:rPr>
          <w:t>Постановления</w:t>
        </w:r>
      </w:hyperlink>
      <w:r>
        <w:t xml:space="preserve"> администрации г. Иркутска от 07.07.2025 N 031-06-476/25)</w:t>
      </w:r>
    </w:p>
    <w:p w:rsidR="0062356C" w:rsidRDefault="0062356C">
      <w:pPr>
        <w:pStyle w:val="ConsPlusNormal"/>
        <w:spacing w:before="220"/>
        <w:ind w:firstLine="540"/>
        <w:jc w:val="both"/>
      </w:pPr>
      <w:r>
        <w:t xml:space="preserve">Итоговый балл складывается из суммы баллов по всем критериям, указанным в </w:t>
      </w:r>
      <w:hyperlink w:anchor="P318">
        <w:r>
          <w:rPr>
            <w:color w:val="0000FF"/>
          </w:rPr>
          <w:t>Приложении N 2</w:t>
        </w:r>
      </w:hyperlink>
      <w:r>
        <w:t xml:space="preserve"> настоящего Порядка, и среднеарифметического балла по результатам оценки в соответствии с </w:t>
      </w:r>
      <w:hyperlink w:anchor="P207">
        <w:r>
          <w:rPr>
            <w:color w:val="0000FF"/>
          </w:rPr>
          <w:t>пунктом 26</w:t>
        </w:r>
      </w:hyperlink>
      <w:r>
        <w:t xml:space="preserve"> настоящего Порядка.</w:t>
      </w:r>
    </w:p>
    <w:p w:rsidR="0062356C" w:rsidRDefault="0062356C">
      <w:pPr>
        <w:pStyle w:val="ConsPlusNormal"/>
        <w:spacing w:before="220"/>
        <w:ind w:firstLine="540"/>
        <w:jc w:val="both"/>
      </w:pPr>
      <w:r>
        <w:lastRenderedPageBreak/>
        <w:t>В случае если кандидаты набрали одинаковое количество итоговых баллов, преимущественное право имеет тот кандидат, которого выберет Экспертная комиссия путем простого голосования. При равенстве голосов голос председателя Экспертной комиссии является решающим.</w:t>
      </w:r>
    </w:p>
    <w:p w:rsidR="0062356C" w:rsidRDefault="0062356C">
      <w:pPr>
        <w:pStyle w:val="ConsPlusNormal"/>
        <w:spacing w:before="220"/>
        <w:ind w:firstLine="540"/>
        <w:jc w:val="both"/>
      </w:pPr>
      <w:r>
        <w:t>27. Сотрудник КЭ в течение 4 рабочих дней после проведения заседания Экспертной комиссии составляет итоговый рейтинг по каждой категории кандидатов, на основании которого формируется список стипендиатов. Стипендиатом признается кандидат, занявший в итоговом рейтинге более высокое место. Список стипендиатов оформляется протоколом заседания Экспертной комиссии.</w:t>
      </w:r>
    </w:p>
    <w:p w:rsidR="0062356C" w:rsidRDefault="0062356C">
      <w:pPr>
        <w:pStyle w:val="ConsPlusNormal"/>
        <w:jc w:val="both"/>
      </w:pPr>
      <w:r>
        <w:t xml:space="preserve">(в ред. Постановлений администрации г. Иркутска от 24.03.2021 </w:t>
      </w:r>
      <w:hyperlink r:id="rId81">
        <w:r>
          <w:rPr>
            <w:color w:val="0000FF"/>
          </w:rPr>
          <w:t>N 031-06-203/21</w:t>
        </w:r>
      </w:hyperlink>
      <w:r>
        <w:t xml:space="preserve">, от 13.07.2023 </w:t>
      </w:r>
      <w:hyperlink r:id="rId82">
        <w:r>
          <w:rPr>
            <w:color w:val="0000FF"/>
          </w:rPr>
          <w:t>N 031-06-531/23</w:t>
        </w:r>
      </w:hyperlink>
      <w:r>
        <w:t>)</w:t>
      </w:r>
    </w:p>
    <w:p w:rsidR="0062356C" w:rsidRDefault="0062356C">
      <w:pPr>
        <w:pStyle w:val="ConsPlusNormal"/>
        <w:spacing w:before="220"/>
        <w:ind w:firstLine="540"/>
        <w:jc w:val="both"/>
      </w:pPr>
      <w:r>
        <w:t>27(1). В течение 2 рабочих дней после подписания протокола заседания Экспертной комиссии сотрудник КЭ информирует кандидатов о результатах заседания Экспертной комиссии посредством электронной почты либо по телефону, указанным в заявке на соискание именной стипендии.</w:t>
      </w:r>
    </w:p>
    <w:p w:rsidR="0062356C" w:rsidRDefault="0062356C">
      <w:pPr>
        <w:pStyle w:val="ConsPlusNormal"/>
        <w:jc w:val="both"/>
      </w:pPr>
      <w:r>
        <w:t xml:space="preserve">(п. 27(1) введен </w:t>
      </w:r>
      <w:hyperlink r:id="rId83">
        <w:r>
          <w:rPr>
            <w:color w:val="0000FF"/>
          </w:rPr>
          <w:t>Постановлением</w:t>
        </w:r>
      </w:hyperlink>
      <w:r>
        <w:t xml:space="preserve"> администрации г. Иркутска от 24.08.2020 N 031-06-513/0; в ред. </w:t>
      </w:r>
      <w:hyperlink r:id="rId84">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bookmarkStart w:id="12" w:name="P218"/>
      <w:bookmarkEnd w:id="12"/>
      <w:r>
        <w:t>28.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 председателя КЭ, которым утверждаются стипендиаты и размер именных стипендий.</w:t>
      </w:r>
    </w:p>
    <w:p w:rsidR="0062356C" w:rsidRDefault="0062356C">
      <w:pPr>
        <w:pStyle w:val="ConsPlusNormal"/>
        <w:jc w:val="both"/>
      </w:pPr>
      <w:r>
        <w:t xml:space="preserve">(в ред. </w:t>
      </w:r>
      <w:hyperlink r:id="rId85">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29. Информация о научных результатах, представленная на конкурс, не считается конфиденциальной (секретной) и может быть использована и опубликована КЭ, иными структурными подразделениями администрации города Иркутска, за исключением персональных данных.</w:t>
      </w:r>
    </w:p>
    <w:p w:rsidR="0062356C" w:rsidRDefault="0062356C">
      <w:pPr>
        <w:pStyle w:val="ConsPlusNormal"/>
        <w:jc w:val="both"/>
      </w:pPr>
      <w:r>
        <w:t xml:space="preserve">(в ред. </w:t>
      </w:r>
      <w:hyperlink r:id="rId86">
        <w:r>
          <w:rPr>
            <w:color w:val="0000FF"/>
          </w:rPr>
          <w:t>Постановления</w:t>
        </w:r>
      </w:hyperlink>
      <w:r>
        <w:t xml:space="preserve"> администрации г. Иркутска от 24.03.2021 N 031-06-203/21)</w:t>
      </w:r>
    </w:p>
    <w:p w:rsidR="0062356C" w:rsidRDefault="0062356C">
      <w:pPr>
        <w:pStyle w:val="ConsPlusNormal"/>
        <w:jc w:val="both"/>
      </w:pPr>
    </w:p>
    <w:p w:rsidR="0062356C" w:rsidRDefault="0062356C">
      <w:pPr>
        <w:pStyle w:val="ConsPlusTitle"/>
        <w:jc w:val="center"/>
        <w:outlineLvl w:val="1"/>
      </w:pPr>
      <w:r>
        <w:t>Глава 3. ПРОЦЕДУРА ВЫПЛАТЫ ИМЕННОЙ СТИПЕНДИИ И ВРУЧЕНИЯ</w:t>
      </w:r>
    </w:p>
    <w:p w:rsidR="0062356C" w:rsidRDefault="0062356C">
      <w:pPr>
        <w:pStyle w:val="ConsPlusTitle"/>
        <w:jc w:val="center"/>
      </w:pPr>
      <w:r>
        <w:t>ИМЕННЫХ СВИДЕТЕЛЬСТВ СТИПЕНДИАТАМ</w:t>
      </w:r>
    </w:p>
    <w:p w:rsidR="0062356C" w:rsidRDefault="0062356C">
      <w:pPr>
        <w:pStyle w:val="ConsPlusNormal"/>
        <w:jc w:val="both"/>
      </w:pPr>
    </w:p>
    <w:p w:rsidR="0062356C" w:rsidRDefault="0062356C">
      <w:pPr>
        <w:pStyle w:val="ConsPlusNormal"/>
        <w:ind w:firstLine="540"/>
        <w:jc w:val="both"/>
      </w:pPr>
      <w:r>
        <w:t xml:space="preserve">30. Стипендиатам вручаются именные свидетельства, подписанные мэром города Иркутска. Вручение осуществляется в торжественной обстановке мэром города Иркутска или по его поручению иным должностным лицом в течение 10 рабочих дней со дня подписания распоряжения заместителя мэра - председателя КЭ, указанного в </w:t>
      </w:r>
      <w:hyperlink w:anchor="P218">
        <w:r>
          <w:rPr>
            <w:color w:val="0000FF"/>
          </w:rPr>
          <w:t>пункте 28</w:t>
        </w:r>
      </w:hyperlink>
      <w:r>
        <w:t xml:space="preserve"> настоящего Порядка.</w:t>
      </w:r>
    </w:p>
    <w:p w:rsidR="0062356C" w:rsidRDefault="0062356C">
      <w:pPr>
        <w:pStyle w:val="ConsPlusNormal"/>
        <w:jc w:val="both"/>
      </w:pPr>
      <w:r>
        <w:t xml:space="preserve">(в ред. </w:t>
      </w:r>
      <w:hyperlink r:id="rId87">
        <w:r>
          <w:rPr>
            <w:color w:val="0000FF"/>
          </w:rPr>
          <w:t>Постановления</w:t>
        </w:r>
      </w:hyperlink>
      <w:r>
        <w:t xml:space="preserve"> администрации г. Иркутска от 24.03.2021 N 031-06-203/21)</w:t>
      </w:r>
    </w:p>
    <w:p w:rsidR="0062356C" w:rsidRDefault="0062356C">
      <w:pPr>
        <w:pStyle w:val="ConsPlusNormal"/>
        <w:spacing w:before="220"/>
        <w:ind w:firstLine="540"/>
        <w:jc w:val="both"/>
      </w:pPr>
      <w:r>
        <w:t xml:space="preserve">31. Выплата именной стипендии осуществляется КЭ в течение 30 календарных дней со дня подписания распоряжения заместителя мэра - председателя КЭ, указанного в </w:t>
      </w:r>
      <w:hyperlink w:anchor="P218">
        <w:r>
          <w:rPr>
            <w:color w:val="0000FF"/>
          </w:rPr>
          <w:t>пункте 28</w:t>
        </w:r>
      </w:hyperlink>
      <w:r>
        <w:t xml:space="preserve"> настоящего Порядка, путем перечисления денежных средств на лицевой счет стипендиата, представленный в документах, но не позднее 28 декабря года, в котором проводится конкурс.</w:t>
      </w:r>
    </w:p>
    <w:p w:rsidR="0062356C" w:rsidRDefault="0062356C">
      <w:pPr>
        <w:pStyle w:val="ConsPlusNormal"/>
        <w:jc w:val="both"/>
      </w:pPr>
      <w:r>
        <w:t xml:space="preserve">(в ред. </w:t>
      </w:r>
      <w:hyperlink r:id="rId88">
        <w:r>
          <w:rPr>
            <w:color w:val="0000FF"/>
          </w:rPr>
          <w:t>Постановления</w:t>
        </w:r>
      </w:hyperlink>
      <w:r>
        <w:t xml:space="preserve"> администрации г. Иркутска от 24.03.2021 N 031-06-203/21)</w:t>
      </w:r>
    </w:p>
    <w:p w:rsidR="0062356C" w:rsidRDefault="0062356C">
      <w:pPr>
        <w:pStyle w:val="ConsPlusNormal"/>
        <w:jc w:val="both"/>
      </w:pPr>
    </w:p>
    <w:p w:rsidR="0062356C" w:rsidRDefault="0062356C">
      <w:pPr>
        <w:pStyle w:val="ConsPlusNormal"/>
        <w:jc w:val="right"/>
      </w:pPr>
      <w:r>
        <w:t>Заместитель мэра - председатель комитета по бюджетной</w:t>
      </w:r>
    </w:p>
    <w:p w:rsidR="0062356C" w:rsidRDefault="0062356C">
      <w:pPr>
        <w:pStyle w:val="ConsPlusNormal"/>
        <w:jc w:val="right"/>
      </w:pPr>
      <w:r>
        <w:t>политике и финансам администрации города Иркутска</w:t>
      </w:r>
    </w:p>
    <w:p w:rsidR="0062356C" w:rsidRDefault="0062356C">
      <w:pPr>
        <w:pStyle w:val="ConsPlusNormal"/>
        <w:jc w:val="right"/>
      </w:pPr>
      <w:r>
        <w:t>А.А.ВАЛИУЛИНА</w:t>
      </w:r>
    </w:p>
    <w:p w:rsidR="0062356C" w:rsidRDefault="0062356C">
      <w:pPr>
        <w:pStyle w:val="ConsPlusNormal"/>
        <w:jc w:val="both"/>
      </w:pPr>
    </w:p>
    <w:p w:rsidR="0062356C" w:rsidRDefault="0062356C">
      <w:pPr>
        <w:pStyle w:val="ConsPlusNormal"/>
        <w:jc w:val="right"/>
      </w:pPr>
      <w:r>
        <w:t>Начальник отдела поддержки предпринимательства управления</w:t>
      </w:r>
    </w:p>
    <w:p w:rsidR="0062356C" w:rsidRDefault="0062356C">
      <w:pPr>
        <w:pStyle w:val="ConsPlusNormal"/>
        <w:jc w:val="right"/>
      </w:pPr>
      <w:r>
        <w:t>планирования комитета по бюджетной политике и финансам</w:t>
      </w:r>
    </w:p>
    <w:p w:rsidR="0062356C" w:rsidRDefault="0062356C">
      <w:pPr>
        <w:pStyle w:val="ConsPlusNormal"/>
        <w:jc w:val="right"/>
      </w:pPr>
      <w:r>
        <w:t>администрации города Иркутска</w:t>
      </w:r>
    </w:p>
    <w:p w:rsidR="0062356C" w:rsidRDefault="0062356C">
      <w:pPr>
        <w:pStyle w:val="ConsPlusNormal"/>
        <w:jc w:val="right"/>
      </w:pPr>
      <w:r>
        <w:t>Н.С.ПОПОВА</w:t>
      </w: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1"/>
      </w:pPr>
      <w:r>
        <w:t>Приложение N 1</w:t>
      </w:r>
    </w:p>
    <w:p w:rsidR="0062356C" w:rsidRDefault="0062356C">
      <w:pPr>
        <w:pStyle w:val="ConsPlusNormal"/>
        <w:jc w:val="right"/>
      </w:pPr>
      <w:r>
        <w:t>к Порядку предоставления дополнительной</w:t>
      </w:r>
    </w:p>
    <w:p w:rsidR="0062356C" w:rsidRDefault="0062356C">
      <w:pPr>
        <w:pStyle w:val="ConsPlusNormal"/>
        <w:jc w:val="right"/>
      </w:pPr>
      <w:r>
        <w:t>меры социальной поддержки отдельных категорий</w:t>
      </w:r>
    </w:p>
    <w:p w:rsidR="0062356C" w:rsidRDefault="0062356C">
      <w:pPr>
        <w:pStyle w:val="ConsPlusNormal"/>
        <w:jc w:val="right"/>
      </w:pPr>
      <w:r>
        <w:t>граждан в виде именной стипендии мэра</w:t>
      </w:r>
    </w:p>
    <w:p w:rsidR="0062356C" w:rsidRDefault="0062356C">
      <w:pPr>
        <w:pStyle w:val="ConsPlusNormal"/>
        <w:jc w:val="right"/>
      </w:pPr>
      <w:r>
        <w:t>города Иркутска в области науки и техники</w:t>
      </w:r>
    </w:p>
    <w:p w:rsidR="0062356C" w:rsidRDefault="0062356C">
      <w:pPr>
        <w:pStyle w:val="ConsPlusNormal"/>
        <w:jc w:val="right"/>
      </w:pPr>
      <w:r>
        <w:t>в интересах социально-экономического</w:t>
      </w:r>
    </w:p>
    <w:p w:rsidR="0062356C" w:rsidRDefault="0062356C">
      <w:pPr>
        <w:pStyle w:val="ConsPlusNormal"/>
        <w:jc w:val="right"/>
      </w:pPr>
      <w:r>
        <w:t>развития города Иркутска</w:t>
      </w:r>
    </w:p>
    <w:p w:rsidR="0062356C" w:rsidRDefault="0062356C">
      <w:pPr>
        <w:pStyle w:val="ConsPlusNormal"/>
        <w:jc w:val="both"/>
      </w:pPr>
    </w:p>
    <w:p w:rsidR="0062356C" w:rsidRDefault="0062356C">
      <w:pPr>
        <w:pStyle w:val="ConsPlusTitle"/>
        <w:jc w:val="center"/>
      </w:pPr>
      <w:bookmarkStart w:id="13" w:name="P252"/>
      <w:bookmarkEnd w:id="13"/>
      <w:r>
        <w:t>ПЕРЕЧЕНЬ</w:t>
      </w:r>
    </w:p>
    <w:p w:rsidR="0062356C" w:rsidRDefault="0062356C">
      <w:pPr>
        <w:pStyle w:val="ConsPlusTitle"/>
        <w:jc w:val="center"/>
      </w:pPr>
      <w:r>
        <w:t>СТРАТЕГИЧЕСКИХ ПРИОРИТЕТОВ (ОБЩЕСИСТЕМНЫХ МЕР)</w:t>
      </w:r>
    </w:p>
    <w:p w:rsidR="0062356C" w:rsidRDefault="0062356C">
      <w:pPr>
        <w:pStyle w:val="ConsPlusTitle"/>
        <w:jc w:val="center"/>
      </w:pPr>
      <w:r>
        <w:t>И НАПРАВЛЕНИЙ, ОПРЕДЕЛЕННЫХ СТРАТЕГИЕЙ</w:t>
      </w:r>
    </w:p>
    <w:p w:rsidR="0062356C" w:rsidRDefault="0062356C">
      <w:pPr>
        <w:pStyle w:val="ConsPlusTitle"/>
        <w:jc w:val="center"/>
      </w:pPr>
      <w:r>
        <w:t>СОЦИАЛЬНО-ЭКОНОМИЧЕСКОГО РАЗВИТИЯ ГОРОДА ИРКУТСКА</w:t>
      </w:r>
    </w:p>
    <w:p w:rsidR="0062356C" w:rsidRDefault="0062356C">
      <w:pPr>
        <w:pStyle w:val="ConsPlusTitle"/>
        <w:jc w:val="center"/>
      </w:pPr>
      <w:r>
        <w:t>НА ПЕРИОД ДО 2036 ГОДА</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 xml:space="preserve">(в ред. </w:t>
            </w:r>
            <w:hyperlink r:id="rId89">
              <w:r>
                <w:rPr>
                  <w:color w:val="0000FF"/>
                </w:rPr>
                <w:t>Постановления</w:t>
              </w:r>
            </w:hyperlink>
            <w:r>
              <w:rPr>
                <w:color w:val="392C69"/>
              </w:rPr>
              <w:t xml:space="preserve"> администрации г. Иркутска</w:t>
            </w:r>
          </w:p>
          <w:p w:rsidR="0062356C" w:rsidRDefault="0062356C">
            <w:pPr>
              <w:pStyle w:val="ConsPlusNormal"/>
              <w:jc w:val="center"/>
            </w:pPr>
            <w:r>
              <w:rPr>
                <w:color w:val="392C69"/>
              </w:rPr>
              <w:t>от 07.07.2025 N 031-06-476/25)</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2356C">
        <w:tc>
          <w:tcPr>
            <w:tcW w:w="9071" w:type="dxa"/>
            <w:tcBorders>
              <w:left w:val="single" w:sz="4" w:space="0" w:color="auto"/>
              <w:right w:val="single" w:sz="4" w:space="0" w:color="auto"/>
            </w:tcBorders>
          </w:tcPr>
          <w:p w:rsidR="0062356C" w:rsidRDefault="0062356C">
            <w:pPr>
              <w:pStyle w:val="ConsPlusNormal"/>
              <w:jc w:val="center"/>
            </w:pPr>
            <w:r>
              <w:t>Наименование стратегических приоритетов (общесистемных мер) и направлений</w:t>
            </w:r>
          </w:p>
        </w:tc>
      </w:tr>
      <w:tr w:rsidR="0062356C">
        <w:tc>
          <w:tcPr>
            <w:tcW w:w="9071" w:type="dxa"/>
            <w:tcBorders>
              <w:left w:val="single" w:sz="4" w:space="0" w:color="auto"/>
              <w:right w:val="single" w:sz="4" w:space="0" w:color="auto"/>
            </w:tcBorders>
          </w:tcPr>
          <w:p w:rsidR="0062356C" w:rsidRDefault="0062356C">
            <w:pPr>
              <w:pStyle w:val="ConsPlusNormal"/>
              <w:jc w:val="center"/>
            </w:pPr>
            <w:r>
              <w:t>Стратегический приоритет</w:t>
            </w:r>
          </w:p>
        </w:tc>
      </w:tr>
      <w:tr w:rsidR="0062356C">
        <w:tc>
          <w:tcPr>
            <w:tcW w:w="9071" w:type="dxa"/>
            <w:tcBorders>
              <w:left w:val="single" w:sz="4" w:space="0" w:color="auto"/>
              <w:right w:val="single" w:sz="4" w:space="0" w:color="auto"/>
            </w:tcBorders>
          </w:tcPr>
          <w:p w:rsidR="0062356C" w:rsidRDefault="0062356C">
            <w:pPr>
              <w:pStyle w:val="ConsPlusNormal"/>
              <w:jc w:val="both"/>
            </w:pPr>
            <w:r>
              <w:t>1. Прирост населения, здоровье и благополучие людей</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Направления:</w:t>
            </w:r>
          </w:p>
          <w:p w:rsidR="0062356C" w:rsidRDefault="0062356C">
            <w:pPr>
              <w:pStyle w:val="ConsPlusNormal"/>
              <w:jc w:val="both"/>
            </w:pPr>
            <w:r>
              <w:t>- демография, социальная поддержка и охрана здоровья населения;</w:t>
            </w:r>
          </w:p>
          <w:p w:rsidR="0062356C" w:rsidRDefault="0062356C">
            <w:pPr>
              <w:pStyle w:val="ConsPlusNormal"/>
              <w:jc w:val="both"/>
            </w:pPr>
            <w:r>
              <w:t>- физическая культура и массовый спорт;</w:t>
            </w:r>
          </w:p>
          <w:p w:rsidR="0062356C" w:rsidRDefault="0062356C">
            <w:pPr>
              <w:pStyle w:val="ConsPlusNormal"/>
              <w:jc w:val="both"/>
            </w:pPr>
            <w:r>
              <w:t>- молодежная политика</w:t>
            </w:r>
          </w:p>
        </w:tc>
      </w:tr>
      <w:tr w:rsidR="0062356C">
        <w:tc>
          <w:tcPr>
            <w:tcW w:w="9071" w:type="dxa"/>
            <w:tcBorders>
              <w:left w:val="single" w:sz="4" w:space="0" w:color="auto"/>
              <w:right w:val="single" w:sz="4" w:space="0" w:color="auto"/>
            </w:tcBorders>
          </w:tcPr>
          <w:p w:rsidR="0062356C" w:rsidRDefault="0062356C">
            <w:pPr>
              <w:pStyle w:val="ConsPlusNormal"/>
              <w:jc w:val="both"/>
            </w:pPr>
            <w:r>
              <w:t>2. Научный и образовательный центр</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Направление:</w:t>
            </w:r>
          </w:p>
          <w:p w:rsidR="0062356C" w:rsidRDefault="0062356C">
            <w:pPr>
              <w:pStyle w:val="ConsPlusNormal"/>
              <w:jc w:val="both"/>
            </w:pPr>
            <w:r>
              <w:t>- образование</w:t>
            </w:r>
          </w:p>
        </w:tc>
      </w:tr>
      <w:tr w:rsidR="0062356C">
        <w:tc>
          <w:tcPr>
            <w:tcW w:w="9071" w:type="dxa"/>
            <w:tcBorders>
              <w:left w:val="single" w:sz="4" w:space="0" w:color="auto"/>
              <w:right w:val="single" w:sz="4" w:space="0" w:color="auto"/>
            </w:tcBorders>
          </w:tcPr>
          <w:p w:rsidR="0062356C" w:rsidRDefault="0062356C">
            <w:pPr>
              <w:pStyle w:val="ConsPlusNormal"/>
              <w:jc w:val="both"/>
            </w:pPr>
            <w:r>
              <w:t>3. Культурная, историческая и туристическая столица Сибири</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Направления:</w:t>
            </w:r>
          </w:p>
          <w:p w:rsidR="0062356C" w:rsidRDefault="0062356C">
            <w:pPr>
              <w:pStyle w:val="ConsPlusNormal"/>
              <w:jc w:val="both"/>
            </w:pPr>
            <w:r>
              <w:t>- туризм, международное и межмуниципальное сотрудничество;</w:t>
            </w:r>
          </w:p>
          <w:p w:rsidR="0062356C" w:rsidRDefault="0062356C">
            <w:pPr>
              <w:pStyle w:val="ConsPlusNormal"/>
              <w:jc w:val="both"/>
            </w:pPr>
            <w:r>
              <w:t>- культура;</w:t>
            </w:r>
          </w:p>
          <w:p w:rsidR="0062356C" w:rsidRDefault="0062356C">
            <w:pPr>
              <w:pStyle w:val="ConsPlusNormal"/>
              <w:jc w:val="both"/>
            </w:pPr>
            <w:r>
              <w:t>- общественная жизнь</w:t>
            </w:r>
          </w:p>
        </w:tc>
      </w:tr>
      <w:tr w:rsidR="0062356C">
        <w:tc>
          <w:tcPr>
            <w:tcW w:w="9071" w:type="dxa"/>
            <w:tcBorders>
              <w:left w:val="single" w:sz="4" w:space="0" w:color="auto"/>
              <w:right w:val="single" w:sz="4" w:space="0" w:color="auto"/>
            </w:tcBorders>
          </w:tcPr>
          <w:p w:rsidR="0062356C" w:rsidRDefault="0062356C">
            <w:pPr>
              <w:pStyle w:val="ConsPlusNormal"/>
              <w:jc w:val="both"/>
            </w:pPr>
            <w:r>
              <w:t>4. Развитая транспортная и дорожная инфраструктура</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Направление:</w:t>
            </w:r>
          </w:p>
          <w:p w:rsidR="0062356C" w:rsidRDefault="0062356C">
            <w:pPr>
              <w:pStyle w:val="ConsPlusNormal"/>
              <w:jc w:val="both"/>
            </w:pPr>
            <w:r>
              <w:t>- транспорт</w:t>
            </w:r>
          </w:p>
        </w:tc>
      </w:tr>
      <w:tr w:rsidR="0062356C">
        <w:tc>
          <w:tcPr>
            <w:tcW w:w="9071" w:type="dxa"/>
            <w:tcBorders>
              <w:left w:val="single" w:sz="4" w:space="0" w:color="auto"/>
              <w:right w:val="single" w:sz="4" w:space="0" w:color="auto"/>
            </w:tcBorders>
          </w:tcPr>
          <w:p w:rsidR="0062356C" w:rsidRDefault="0062356C">
            <w:pPr>
              <w:pStyle w:val="ConsPlusNormal"/>
              <w:jc w:val="both"/>
            </w:pPr>
            <w:r>
              <w:t>5. Жилье и городская среда</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Направления:</w:t>
            </w:r>
          </w:p>
          <w:p w:rsidR="0062356C" w:rsidRDefault="0062356C">
            <w:pPr>
              <w:pStyle w:val="ConsPlusNormal"/>
              <w:jc w:val="both"/>
            </w:pPr>
            <w:r>
              <w:t>- жилище;</w:t>
            </w:r>
          </w:p>
          <w:p w:rsidR="0062356C" w:rsidRDefault="0062356C">
            <w:pPr>
              <w:pStyle w:val="ConsPlusNormal"/>
              <w:jc w:val="both"/>
            </w:pPr>
            <w:r>
              <w:t>- инженерная инфраструктура и повышение энергоэффективности;</w:t>
            </w:r>
          </w:p>
          <w:p w:rsidR="0062356C" w:rsidRDefault="0062356C">
            <w:pPr>
              <w:pStyle w:val="ConsPlusNormal"/>
              <w:jc w:val="both"/>
            </w:pPr>
            <w:r>
              <w:lastRenderedPageBreak/>
              <w:t>- благоустройство;</w:t>
            </w:r>
          </w:p>
          <w:p w:rsidR="0062356C" w:rsidRDefault="0062356C">
            <w:pPr>
              <w:pStyle w:val="ConsPlusNormal"/>
              <w:jc w:val="both"/>
            </w:pPr>
            <w:r>
              <w:t>- экология;</w:t>
            </w:r>
          </w:p>
          <w:p w:rsidR="0062356C" w:rsidRDefault="0062356C">
            <w:pPr>
              <w:pStyle w:val="ConsPlusNormal"/>
              <w:jc w:val="both"/>
            </w:pPr>
            <w:r>
              <w:t>- общественная безопасность</w:t>
            </w:r>
          </w:p>
        </w:tc>
      </w:tr>
      <w:tr w:rsidR="0062356C">
        <w:tc>
          <w:tcPr>
            <w:tcW w:w="9071" w:type="dxa"/>
            <w:tcBorders>
              <w:left w:val="single" w:sz="4" w:space="0" w:color="auto"/>
              <w:right w:val="single" w:sz="4" w:space="0" w:color="auto"/>
            </w:tcBorders>
          </w:tcPr>
          <w:p w:rsidR="0062356C" w:rsidRDefault="0062356C">
            <w:pPr>
              <w:pStyle w:val="ConsPlusNormal"/>
              <w:jc w:val="both"/>
            </w:pPr>
            <w:r>
              <w:lastRenderedPageBreak/>
              <w:t>6. Крупный центр экономического роста</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Направление:</w:t>
            </w:r>
          </w:p>
          <w:p w:rsidR="0062356C" w:rsidRDefault="0062356C">
            <w:pPr>
              <w:pStyle w:val="ConsPlusNormal"/>
              <w:jc w:val="both"/>
            </w:pPr>
            <w:r>
              <w:t>- экономическое развитие</w:t>
            </w:r>
          </w:p>
        </w:tc>
      </w:tr>
      <w:tr w:rsidR="0062356C">
        <w:tc>
          <w:tcPr>
            <w:tcW w:w="9071" w:type="dxa"/>
            <w:tcBorders>
              <w:left w:val="single" w:sz="4" w:space="0" w:color="auto"/>
              <w:right w:val="single" w:sz="4" w:space="0" w:color="auto"/>
            </w:tcBorders>
          </w:tcPr>
          <w:p w:rsidR="0062356C" w:rsidRDefault="0062356C">
            <w:pPr>
              <w:pStyle w:val="ConsPlusNormal"/>
              <w:jc w:val="center"/>
            </w:pPr>
            <w:r>
              <w:t>Общесистемная мера</w:t>
            </w:r>
          </w:p>
        </w:tc>
      </w:tr>
      <w:tr w:rsidR="0062356C">
        <w:tc>
          <w:tcPr>
            <w:tcW w:w="9071" w:type="dxa"/>
            <w:tcBorders>
              <w:left w:val="single" w:sz="4" w:space="0" w:color="auto"/>
              <w:right w:val="single" w:sz="4" w:space="0" w:color="auto"/>
            </w:tcBorders>
          </w:tcPr>
          <w:p w:rsidR="0062356C" w:rsidRDefault="0062356C">
            <w:pPr>
              <w:pStyle w:val="ConsPlusNormal"/>
              <w:jc w:val="both"/>
            </w:pPr>
            <w:r>
              <w:t>7. Модель управления</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Направления:</w:t>
            </w:r>
          </w:p>
          <w:p w:rsidR="0062356C" w:rsidRDefault="0062356C">
            <w:pPr>
              <w:pStyle w:val="ConsPlusNormal"/>
              <w:jc w:val="both"/>
            </w:pPr>
            <w:r>
              <w:t>- цифровое развитие;</w:t>
            </w:r>
          </w:p>
          <w:p w:rsidR="0062356C" w:rsidRDefault="0062356C">
            <w:pPr>
              <w:pStyle w:val="ConsPlusNormal"/>
              <w:jc w:val="both"/>
            </w:pPr>
            <w:r>
              <w:t>- управление имуществом</w:t>
            </w:r>
          </w:p>
        </w:tc>
      </w:tr>
      <w:tr w:rsidR="0062356C">
        <w:tc>
          <w:tcPr>
            <w:tcW w:w="9071" w:type="dxa"/>
            <w:tcBorders>
              <w:left w:val="single" w:sz="4" w:space="0" w:color="auto"/>
              <w:right w:val="single" w:sz="4" w:space="0" w:color="auto"/>
            </w:tcBorders>
          </w:tcPr>
          <w:p w:rsidR="0062356C" w:rsidRDefault="0062356C">
            <w:pPr>
              <w:pStyle w:val="ConsPlusNormal"/>
              <w:jc w:val="both"/>
            </w:pPr>
            <w:r>
              <w:t>8. Пространственное развитие</w:t>
            </w:r>
          </w:p>
        </w:tc>
      </w:tr>
      <w:tr w:rsidR="0062356C">
        <w:tc>
          <w:tcPr>
            <w:tcW w:w="9071" w:type="dxa"/>
            <w:tcBorders>
              <w:left w:val="single" w:sz="4" w:space="0" w:color="auto"/>
              <w:right w:val="single" w:sz="4" w:space="0" w:color="auto"/>
            </w:tcBorders>
          </w:tcPr>
          <w:p w:rsidR="0062356C" w:rsidRDefault="0062356C">
            <w:pPr>
              <w:pStyle w:val="ConsPlusNormal"/>
              <w:jc w:val="both"/>
            </w:pPr>
            <w:r>
              <w:t>Направление:</w:t>
            </w:r>
          </w:p>
          <w:p w:rsidR="0062356C" w:rsidRDefault="0062356C">
            <w:pPr>
              <w:pStyle w:val="ConsPlusNormal"/>
              <w:jc w:val="both"/>
            </w:pPr>
            <w:r>
              <w:t>- пространственное развитие</w:t>
            </w:r>
          </w:p>
        </w:tc>
      </w:tr>
    </w:tbl>
    <w:p w:rsidR="0062356C" w:rsidRDefault="0062356C">
      <w:pPr>
        <w:pStyle w:val="ConsPlusNormal"/>
        <w:jc w:val="both"/>
      </w:pPr>
    </w:p>
    <w:p w:rsidR="0062356C" w:rsidRDefault="0062356C">
      <w:pPr>
        <w:pStyle w:val="ConsPlusNormal"/>
        <w:jc w:val="right"/>
      </w:pPr>
      <w:r>
        <w:t>Заместитель мэра - председатель комитета по бюджетной</w:t>
      </w:r>
    </w:p>
    <w:p w:rsidR="0062356C" w:rsidRDefault="0062356C">
      <w:pPr>
        <w:pStyle w:val="ConsPlusNormal"/>
        <w:jc w:val="right"/>
      </w:pPr>
      <w:r>
        <w:t>политике и финансам администрации города Иркутска</w:t>
      </w:r>
    </w:p>
    <w:p w:rsidR="0062356C" w:rsidRDefault="0062356C">
      <w:pPr>
        <w:pStyle w:val="ConsPlusNormal"/>
        <w:jc w:val="right"/>
      </w:pPr>
      <w:r>
        <w:t>А.А.ВАЛИУЛИНА</w:t>
      </w:r>
    </w:p>
    <w:p w:rsidR="0062356C" w:rsidRDefault="0062356C">
      <w:pPr>
        <w:pStyle w:val="ConsPlusNormal"/>
        <w:jc w:val="both"/>
      </w:pPr>
    </w:p>
    <w:p w:rsidR="0062356C" w:rsidRDefault="0062356C">
      <w:pPr>
        <w:pStyle w:val="ConsPlusNormal"/>
        <w:jc w:val="right"/>
      </w:pPr>
      <w:r>
        <w:t>Начальник отдела поддержки предпринимательства управления</w:t>
      </w:r>
    </w:p>
    <w:p w:rsidR="0062356C" w:rsidRDefault="0062356C">
      <w:pPr>
        <w:pStyle w:val="ConsPlusNormal"/>
        <w:jc w:val="right"/>
      </w:pPr>
      <w:r>
        <w:t>планирования комитета по бюджетной политике и финансам</w:t>
      </w:r>
    </w:p>
    <w:p w:rsidR="0062356C" w:rsidRDefault="0062356C">
      <w:pPr>
        <w:pStyle w:val="ConsPlusNormal"/>
        <w:jc w:val="right"/>
      </w:pPr>
      <w:r>
        <w:t>администрации города Иркутска</w:t>
      </w:r>
    </w:p>
    <w:p w:rsidR="0062356C" w:rsidRDefault="0062356C">
      <w:pPr>
        <w:pStyle w:val="ConsPlusNormal"/>
        <w:jc w:val="right"/>
      </w:pPr>
      <w:r>
        <w:t>Н.С.ПОПОВА</w:t>
      </w: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1"/>
      </w:pPr>
      <w:r>
        <w:t>Приложение N 2</w:t>
      </w:r>
    </w:p>
    <w:p w:rsidR="0062356C" w:rsidRDefault="0062356C">
      <w:pPr>
        <w:pStyle w:val="ConsPlusNormal"/>
        <w:jc w:val="right"/>
      </w:pPr>
      <w:r>
        <w:t>к Порядку предоставления дополнительной меры</w:t>
      </w:r>
    </w:p>
    <w:p w:rsidR="0062356C" w:rsidRDefault="0062356C">
      <w:pPr>
        <w:pStyle w:val="ConsPlusNormal"/>
        <w:jc w:val="right"/>
      </w:pPr>
      <w:r>
        <w:t>социальной поддержки отдельных категорий</w:t>
      </w:r>
    </w:p>
    <w:p w:rsidR="0062356C" w:rsidRDefault="0062356C">
      <w:pPr>
        <w:pStyle w:val="ConsPlusNormal"/>
        <w:jc w:val="right"/>
      </w:pPr>
      <w:r>
        <w:t>граждан в виде именной стипендии мэра города</w:t>
      </w:r>
    </w:p>
    <w:p w:rsidR="0062356C" w:rsidRDefault="0062356C">
      <w:pPr>
        <w:pStyle w:val="ConsPlusNormal"/>
        <w:jc w:val="right"/>
      </w:pPr>
      <w:r>
        <w:t>Иркутска в области науки и техники в интересах</w:t>
      </w:r>
    </w:p>
    <w:p w:rsidR="0062356C" w:rsidRDefault="0062356C">
      <w:pPr>
        <w:pStyle w:val="ConsPlusNormal"/>
        <w:jc w:val="right"/>
      </w:pPr>
      <w:r>
        <w:t>социально-экономического развития города Иркутска</w:t>
      </w:r>
    </w:p>
    <w:p w:rsidR="0062356C" w:rsidRDefault="0062356C">
      <w:pPr>
        <w:pStyle w:val="ConsPlusNormal"/>
        <w:jc w:val="both"/>
      </w:pPr>
    </w:p>
    <w:p w:rsidR="0062356C" w:rsidRDefault="0062356C">
      <w:pPr>
        <w:pStyle w:val="ConsPlusTitle"/>
        <w:jc w:val="center"/>
      </w:pPr>
      <w:bookmarkStart w:id="14" w:name="P318"/>
      <w:bookmarkEnd w:id="14"/>
      <w:r>
        <w:t>ТАБЛИЦА</w:t>
      </w:r>
    </w:p>
    <w:p w:rsidR="0062356C" w:rsidRDefault="0062356C">
      <w:pPr>
        <w:pStyle w:val="ConsPlusTitle"/>
        <w:jc w:val="center"/>
      </w:pPr>
      <w:r>
        <w:t>ОЦЕНКИ КРИТЕРИЕВ ДЛЯ ОТБОРА КАНДИДАТОВ НА СОИСКАНИЕ ИМЕННОЙ</w:t>
      </w:r>
    </w:p>
    <w:p w:rsidR="0062356C" w:rsidRDefault="0062356C">
      <w:pPr>
        <w:pStyle w:val="ConsPlusTitle"/>
        <w:jc w:val="center"/>
      </w:pPr>
      <w:r>
        <w:t>СТИПЕНДИИ МЭРА ГОРОДА ИРКУТСКА В ОБЛАСТИ НАУКИ И ТЕХНИКИ</w:t>
      </w:r>
    </w:p>
    <w:p w:rsidR="0062356C" w:rsidRDefault="0062356C">
      <w:pPr>
        <w:pStyle w:val="ConsPlusTitle"/>
        <w:jc w:val="center"/>
      </w:pPr>
      <w:r>
        <w:t>В ИНТЕРЕСАХ СОЦИАЛЬНО-ЭКОНОМИЧЕСКОГО РАЗВИТИЯ ГОРОДА</w:t>
      </w:r>
    </w:p>
    <w:p w:rsidR="0062356C" w:rsidRDefault="0062356C">
      <w:pPr>
        <w:pStyle w:val="ConsPlusTitle"/>
        <w:jc w:val="center"/>
      </w:pPr>
      <w:r>
        <w:t>ИРКУТСКА</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 xml:space="preserve">(в ред. </w:t>
            </w:r>
            <w:hyperlink r:id="rId90">
              <w:r>
                <w:rPr>
                  <w:color w:val="0000FF"/>
                </w:rPr>
                <w:t>Постановления</w:t>
              </w:r>
            </w:hyperlink>
            <w:r>
              <w:rPr>
                <w:color w:val="392C69"/>
              </w:rPr>
              <w:t xml:space="preserve"> администрации г. Иркутска</w:t>
            </w:r>
          </w:p>
          <w:p w:rsidR="0062356C" w:rsidRDefault="0062356C">
            <w:pPr>
              <w:pStyle w:val="ConsPlusNormal"/>
              <w:jc w:val="center"/>
            </w:pPr>
            <w:r>
              <w:rPr>
                <w:color w:val="392C69"/>
              </w:rPr>
              <w:t>от 07.07.2025 N 031-06-476/25)</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p w:rsidR="0062356C" w:rsidRDefault="0062356C">
      <w:pPr>
        <w:pStyle w:val="ConsPlusNormal"/>
        <w:sectPr w:rsidR="0062356C" w:rsidSect="00FB3B9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66"/>
        <w:gridCol w:w="4334"/>
        <w:gridCol w:w="1981"/>
        <w:gridCol w:w="3900"/>
        <w:gridCol w:w="1486"/>
        <w:gridCol w:w="3467"/>
      </w:tblGrid>
      <w:tr w:rsidR="0062356C">
        <w:tc>
          <w:tcPr>
            <w:tcW w:w="794" w:type="dxa"/>
            <w:vAlign w:val="center"/>
          </w:tcPr>
          <w:p w:rsidR="0062356C" w:rsidRDefault="0062356C">
            <w:pPr>
              <w:pStyle w:val="ConsPlusNormal"/>
              <w:jc w:val="center"/>
            </w:pPr>
            <w:r>
              <w:lastRenderedPageBreak/>
              <w:t>N п/п</w:t>
            </w:r>
          </w:p>
        </w:tc>
        <w:tc>
          <w:tcPr>
            <w:tcW w:w="3969" w:type="dxa"/>
            <w:vAlign w:val="center"/>
          </w:tcPr>
          <w:p w:rsidR="0062356C" w:rsidRDefault="0062356C">
            <w:pPr>
              <w:pStyle w:val="ConsPlusNormal"/>
              <w:jc w:val="center"/>
            </w:pPr>
            <w:r>
              <w:t>Наименование критерия</w:t>
            </w:r>
          </w:p>
        </w:tc>
        <w:tc>
          <w:tcPr>
            <w:tcW w:w="5386" w:type="dxa"/>
            <w:gridSpan w:val="2"/>
            <w:vAlign w:val="center"/>
          </w:tcPr>
          <w:p w:rsidR="0062356C" w:rsidRDefault="0062356C">
            <w:pPr>
              <w:pStyle w:val="ConsPlusNormal"/>
              <w:jc w:val="center"/>
            </w:pPr>
            <w:r>
              <w:t>Оценка критерия</w:t>
            </w:r>
          </w:p>
        </w:tc>
        <w:tc>
          <w:tcPr>
            <w:tcW w:w="1361" w:type="dxa"/>
            <w:vAlign w:val="center"/>
          </w:tcPr>
          <w:p w:rsidR="0062356C" w:rsidRDefault="0062356C">
            <w:pPr>
              <w:pStyle w:val="ConsPlusNormal"/>
              <w:jc w:val="center"/>
            </w:pPr>
            <w:r>
              <w:t>Баллы</w:t>
            </w:r>
          </w:p>
        </w:tc>
        <w:tc>
          <w:tcPr>
            <w:tcW w:w="3175" w:type="dxa"/>
            <w:vAlign w:val="center"/>
          </w:tcPr>
          <w:p w:rsidR="0062356C" w:rsidRDefault="0062356C">
            <w:pPr>
              <w:pStyle w:val="ConsPlusNormal"/>
              <w:jc w:val="center"/>
            </w:pPr>
            <w:r>
              <w:t>Документы, подтверждающие соответствие кандидата критериям конкурса</w:t>
            </w:r>
          </w:p>
        </w:tc>
      </w:tr>
      <w:tr w:rsidR="0062356C">
        <w:tc>
          <w:tcPr>
            <w:tcW w:w="794" w:type="dxa"/>
            <w:vAlign w:val="center"/>
          </w:tcPr>
          <w:p w:rsidR="0062356C" w:rsidRDefault="0062356C">
            <w:pPr>
              <w:pStyle w:val="ConsPlusNormal"/>
              <w:jc w:val="center"/>
            </w:pPr>
            <w:r>
              <w:t>1</w:t>
            </w:r>
          </w:p>
        </w:tc>
        <w:tc>
          <w:tcPr>
            <w:tcW w:w="3969" w:type="dxa"/>
            <w:vAlign w:val="center"/>
          </w:tcPr>
          <w:p w:rsidR="0062356C" w:rsidRDefault="0062356C">
            <w:pPr>
              <w:pStyle w:val="ConsPlusNormal"/>
              <w:jc w:val="center"/>
            </w:pPr>
            <w:r>
              <w:t>2</w:t>
            </w:r>
          </w:p>
        </w:tc>
        <w:tc>
          <w:tcPr>
            <w:tcW w:w="5386" w:type="dxa"/>
            <w:gridSpan w:val="2"/>
            <w:vAlign w:val="center"/>
          </w:tcPr>
          <w:p w:rsidR="0062356C" w:rsidRDefault="0062356C">
            <w:pPr>
              <w:pStyle w:val="ConsPlusNormal"/>
              <w:jc w:val="center"/>
            </w:pPr>
            <w:r>
              <w:t>3</w:t>
            </w:r>
          </w:p>
        </w:tc>
        <w:tc>
          <w:tcPr>
            <w:tcW w:w="1361" w:type="dxa"/>
            <w:vAlign w:val="center"/>
          </w:tcPr>
          <w:p w:rsidR="0062356C" w:rsidRDefault="0062356C">
            <w:pPr>
              <w:pStyle w:val="ConsPlusNormal"/>
              <w:jc w:val="center"/>
            </w:pPr>
            <w:r>
              <w:t>4</w:t>
            </w:r>
          </w:p>
        </w:tc>
        <w:tc>
          <w:tcPr>
            <w:tcW w:w="3175" w:type="dxa"/>
            <w:vAlign w:val="center"/>
          </w:tcPr>
          <w:p w:rsidR="0062356C" w:rsidRDefault="0062356C">
            <w:pPr>
              <w:pStyle w:val="ConsPlusNormal"/>
              <w:jc w:val="center"/>
            </w:pPr>
            <w:r>
              <w:t>5</w:t>
            </w:r>
          </w:p>
        </w:tc>
      </w:tr>
      <w:tr w:rsidR="0062356C">
        <w:tc>
          <w:tcPr>
            <w:tcW w:w="794" w:type="dxa"/>
            <w:vMerge w:val="restart"/>
          </w:tcPr>
          <w:p w:rsidR="0062356C" w:rsidRDefault="0062356C">
            <w:pPr>
              <w:pStyle w:val="ConsPlusNormal"/>
              <w:jc w:val="center"/>
            </w:pPr>
            <w:r>
              <w:t>1</w:t>
            </w:r>
          </w:p>
        </w:tc>
        <w:tc>
          <w:tcPr>
            <w:tcW w:w="3969" w:type="dxa"/>
            <w:vMerge w:val="restart"/>
            <w:vAlign w:val="center"/>
          </w:tcPr>
          <w:p w:rsidR="0062356C" w:rsidRDefault="0062356C">
            <w:pPr>
              <w:pStyle w:val="ConsPlusNormal"/>
              <w:jc w:val="both"/>
            </w:pPr>
            <w:r>
              <w:t>Признание кандидата победителем конференций, конкурсов научно-исследовательских или инновационных проектов</w:t>
            </w:r>
          </w:p>
        </w:tc>
        <w:tc>
          <w:tcPr>
            <w:tcW w:w="5386" w:type="dxa"/>
            <w:gridSpan w:val="2"/>
            <w:vAlign w:val="center"/>
          </w:tcPr>
          <w:p w:rsidR="0062356C" w:rsidRDefault="0062356C">
            <w:pPr>
              <w:pStyle w:val="ConsPlusNormal"/>
            </w:pPr>
            <w:r>
              <w:t>победитель региональных мероприятий</w:t>
            </w:r>
          </w:p>
        </w:tc>
        <w:tc>
          <w:tcPr>
            <w:tcW w:w="1361" w:type="dxa"/>
            <w:vAlign w:val="center"/>
          </w:tcPr>
          <w:p w:rsidR="0062356C" w:rsidRDefault="0062356C">
            <w:pPr>
              <w:pStyle w:val="ConsPlusNormal"/>
              <w:jc w:val="center"/>
            </w:pPr>
            <w:r>
              <w:t>5</w:t>
            </w:r>
          </w:p>
        </w:tc>
        <w:tc>
          <w:tcPr>
            <w:tcW w:w="3175" w:type="dxa"/>
            <w:vMerge w:val="restart"/>
            <w:vAlign w:val="center"/>
          </w:tcPr>
          <w:p w:rsidR="0062356C" w:rsidRDefault="0062356C">
            <w:pPr>
              <w:pStyle w:val="ConsPlusNormal"/>
            </w:pPr>
            <w:r>
              <w:t>копии дипломов, грамот, сертификатов и иных подтверждающих документов</w:t>
            </w: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5386" w:type="dxa"/>
            <w:gridSpan w:val="2"/>
            <w:vAlign w:val="center"/>
          </w:tcPr>
          <w:p w:rsidR="0062356C" w:rsidRDefault="0062356C">
            <w:pPr>
              <w:pStyle w:val="ConsPlusNormal"/>
            </w:pPr>
            <w:r>
              <w:t>победитель всероссийских мероприятий</w:t>
            </w:r>
          </w:p>
        </w:tc>
        <w:tc>
          <w:tcPr>
            <w:tcW w:w="1361" w:type="dxa"/>
            <w:vAlign w:val="center"/>
          </w:tcPr>
          <w:p w:rsidR="0062356C" w:rsidRDefault="0062356C">
            <w:pPr>
              <w:pStyle w:val="ConsPlusNormal"/>
              <w:jc w:val="center"/>
            </w:pPr>
            <w:r>
              <w:t>10</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5386" w:type="dxa"/>
            <w:gridSpan w:val="2"/>
            <w:vAlign w:val="center"/>
          </w:tcPr>
          <w:p w:rsidR="0062356C" w:rsidRDefault="0062356C">
            <w:pPr>
              <w:pStyle w:val="ConsPlusNormal"/>
            </w:pPr>
            <w:r>
              <w:t>победитель международных мероприятий</w:t>
            </w:r>
          </w:p>
        </w:tc>
        <w:tc>
          <w:tcPr>
            <w:tcW w:w="1361" w:type="dxa"/>
            <w:vAlign w:val="center"/>
          </w:tcPr>
          <w:p w:rsidR="0062356C" w:rsidRDefault="0062356C">
            <w:pPr>
              <w:pStyle w:val="ConsPlusNormal"/>
              <w:jc w:val="center"/>
            </w:pPr>
            <w:r>
              <w:t>15</w:t>
            </w:r>
          </w:p>
        </w:tc>
        <w:tc>
          <w:tcPr>
            <w:tcW w:w="0" w:type="auto"/>
            <w:vMerge/>
          </w:tcPr>
          <w:p w:rsidR="0062356C" w:rsidRDefault="0062356C">
            <w:pPr>
              <w:pStyle w:val="ConsPlusNormal"/>
            </w:pPr>
          </w:p>
        </w:tc>
      </w:tr>
      <w:tr w:rsidR="0062356C">
        <w:tc>
          <w:tcPr>
            <w:tcW w:w="794" w:type="dxa"/>
            <w:vMerge w:val="restart"/>
          </w:tcPr>
          <w:p w:rsidR="0062356C" w:rsidRDefault="0062356C">
            <w:pPr>
              <w:pStyle w:val="ConsPlusNormal"/>
              <w:jc w:val="center"/>
            </w:pPr>
            <w:r>
              <w:t>2</w:t>
            </w:r>
          </w:p>
        </w:tc>
        <w:tc>
          <w:tcPr>
            <w:tcW w:w="3969" w:type="dxa"/>
            <w:vMerge w:val="restart"/>
          </w:tcPr>
          <w:p w:rsidR="0062356C" w:rsidRDefault="0062356C">
            <w:pPr>
              <w:pStyle w:val="ConsPlusNormal"/>
              <w:jc w:val="both"/>
            </w:pPr>
            <w:r>
              <w:t>Получение кандидатом в течение двух лет, предшествующих подаче заявки на соискание именной стипендии:</w:t>
            </w:r>
          </w:p>
          <w:p w:rsidR="0062356C" w:rsidRDefault="0062356C">
            <w:pPr>
              <w:pStyle w:val="ConsPlusNormal"/>
              <w:jc w:val="both"/>
            </w:pPr>
            <w:r>
              <w:t>- документа, удостоверяющего</w:t>
            </w:r>
          </w:p>
          <w:p w:rsidR="0062356C" w:rsidRDefault="0062356C">
            <w:pPr>
              <w:pStyle w:val="ConsPlusNormal"/>
              <w:jc w:val="both"/>
            </w:pPr>
            <w:r>
              <w:t>исключительное право на достигнутый им</w:t>
            </w:r>
          </w:p>
          <w:p w:rsidR="0062356C" w:rsidRDefault="0062356C">
            <w:pPr>
              <w:pStyle w:val="ConsPlusNormal"/>
              <w:jc w:val="both"/>
            </w:pPr>
            <w:r>
              <w:t>научный (научно-методический, научно-технический, научно-творческий) результат интеллектуальной деятельности;</w:t>
            </w:r>
          </w:p>
          <w:p w:rsidR="0062356C" w:rsidRDefault="0062356C">
            <w:pPr>
              <w:pStyle w:val="ConsPlusNormal"/>
              <w:jc w:val="both"/>
            </w:pPr>
            <w:r>
              <w:t>- наличие надлежащим образом зарегистрированной заявки в Федеральной службе по интеллектуальной собственности (далее - Роспатент)</w:t>
            </w:r>
          </w:p>
        </w:tc>
        <w:tc>
          <w:tcPr>
            <w:tcW w:w="5386" w:type="dxa"/>
            <w:gridSpan w:val="2"/>
            <w:vAlign w:val="center"/>
          </w:tcPr>
          <w:p w:rsidR="0062356C" w:rsidRDefault="0062356C">
            <w:pPr>
              <w:pStyle w:val="ConsPlusNormal"/>
              <w:jc w:val="both"/>
            </w:pPr>
            <w:r>
              <w:t>наличие одного свидетельства, патента, одной заявки</w:t>
            </w:r>
          </w:p>
        </w:tc>
        <w:tc>
          <w:tcPr>
            <w:tcW w:w="1361" w:type="dxa"/>
            <w:vAlign w:val="center"/>
          </w:tcPr>
          <w:p w:rsidR="0062356C" w:rsidRDefault="0062356C">
            <w:pPr>
              <w:pStyle w:val="ConsPlusNormal"/>
              <w:jc w:val="center"/>
            </w:pPr>
            <w:r>
              <w:t>5</w:t>
            </w:r>
          </w:p>
        </w:tc>
        <w:tc>
          <w:tcPr>
            <w:tcW w:w="3175" w:type="dxa"/>
            <w:vMerge w:val="restart"/>
          </w:tcPr>
          <w:p w:rsidR="0062356C" w:rsidRDefault="0062356C">
            <w:pPr>
              <w:pStyle w:val="ConsPlusNormal"/>
              <w:jc w:val="both"/>
            </w:pPr>
            <w:r>
              <w:t>копии свидетельств, патентов, заявок в Роспатент</w:t>
            </w: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5386" w:type="dxa"/>
            <w:gridSpan w:val="2"/>
          </w:tcPr>
          <w:p w:rsidR="0062356C" w:rsidRDefault="0062356C">
            <w:pPr>
              <w:pStyle w:val="ConsPlusNormal"/>
              <w:jc w:val="both"/>
            </w:pPr>
            <w:r>
              <w:t>наличие двух и более свидетельств, патентов, заявок</w:t>
            </w:r>
          </w:p>
        </w:tc>
        <w:tc>
          <w:tcPr>
            <w:tcW w:w="1361" w:type="dxa"/>
          </w:tcPr>
          <w:p w:rsidR="0062356C" w:rsidRDefault="0062356C">
            <w:pPr>
              <w:pStyle w:val="ConsPlusNormal"/>
              <w:jc w:val="center"/>
            </w:pPr>
            <w:r>
              <w:t>10</w:t>
            </w:r>
          </w:p>
        </w:tc>
        <w:tc>
          <w:tcPr>
            <w:tcW w:w="0" w:type="auto"/>
            <w:vMerge/>
          </w:tcPr>
          <w:p w:rsidR="0062356C" w:rsidRDefault="0062356C">
            <w:pPr>
              <w:pStyle w:val="ConsPlusNormal"/>
            </w:pPr>
          </w:p>
        </w:tc>
      </w:tr>
      <w:tr w:rsidR="0062356C">
        <w:tc>
          <w:tcPr>
            <w:tcW w:w="794" w:type="dxa"/>
            <w:vMerge w:val="restart"/>
          </w:tcPr>
          <w:p w:rsidR="0062356C" w:rsidRDefault="0062356C">
            <w:pPr>
              <w:pStyle w:val="ConsPlusNormal"/>
              <w:jc w:val="center"/>
            </w:pPr>
            <w:r>
              <w:t>3</w:t>
            </w:r>
          </w:p>
        </w:tc>
        <w:tc>
          <w:tcPr>
            <w:tcW w:w="3969" w:type="dxa"/>
            <w:vMerge w:val="restart"/>
          </w:tcPr>
          <w:p w:rsidR="0062356C" w:rsidRDefault="0062356C">
            <w:pPr>
              <w:pStyle w:val="ConsPlusNormal"/>
              <w:jc w:val="both"/>
            </w:pPr>
            <w:r>
              <w:t>Получение кандидатом в течение двух лет, предшествующих подаче заявки на соискание именной стипендии, финансовой поддержки (гранта, субсидии) на осуществление научных, научно-технических программ и проектов, инновационных проектов, проведение научных исследований на условиях, предусмотренных грантодателями</w:t>
            </w:r>
          </w:p>
        </w:tc>
        <w:tc>
          <w:tcPr>
            <w:tcW w:w="5386" w:type="dxa"/>
            <w:gridSpan w:val="2"/>
          </w:tcPr>
          <w:p w:rsidR="0062356C" w:rsidRDefault="0062356C">
            <w:pPr>
              <w:pStyle w:val="ConsPlusNormal"/>
              <w:jc w:val="both"/>
            </w:pPr>
            <w:r>
              <w:t>наличие 1 финансовой поддержки</w:t>
            </w:r>
          </w:p>
        </w:tc>
        <w:tc>
          <w:tcPr>
            <w:tcW w:w="1361" w:type="dxa"/>
          </w:tcPr>
          <w:p w:rsidR="0062356C" w:rsidRDefault="0062356C">
            <w:pPr>
              <w:pStyle w:val="ConsPlusNormal"/>
              <w:jc w:val="center"/>
            </w:pPr>
            <w:r>
              <w:t>10</w:t>
            </w:r>
          </w:p>
        </w:tc>
        <w:tc>
          <w:tcPr>
            <w:tcW w:w="3175" w:type="dxa"/>
            <w:vMerge w:val="restart"/>
          </w:tcPr>
          <w:p w:rsidR="0062356C" w:rsidRDefault="0062356C">
            <w:pPr>
              <w:pStyle w:val="ConsPlusNormal"/>
              <w:jc w:val="both"/>
            </w:pPr>
            <w:r>
              <w:t>копии документов, подтверждающих получение финансовой поддержки</w:t>
            </w: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5386" w:type="dxa"/>
            <w:gridSpan w:val="2"/>
          </w:tcPr>
          <w:p w:rsidR="0062356C" w:rsidRDefault="0062356C">
            <w:pPr>
              <w:pStyle w:val="ConsPlusNormal"/>
              <w:jc w:val="both"/>
            </w:pPr>
            <w:r>
              <w:t>наличие более 1 финансовой поддержки</w:t>
            </w:r>
          </w:p>
        </w:tc>
        <w:tc>
          <w:tcPr>
            <w:tcW w:w="1361" w:type="dxa"/>
          </w:tcPr>
          <w:p w:rsidR="0062356C" w:rsidRDefault="0062356C">
            <w:pPr>
              <w:pStyle w:val="ConsPlusNormal"/>
              <w:jc w:val="center"/>
            </w:pPr>
            <w:r>
              <w:t>15</w:t>
            </w:r>
          </w:p>
        </w:tc>
        <w:tc>
          <w:tcPr>
            <w:tcW w:w="0" w:type="auto"/>
            <w:vMerge/>
          </w:tcPr>
          <w:p w:rsidR="0062356C" w:rsidRDefault="0062356C">
            <w:pPr>
              <w:pStyle w:val="ConsPlusNormal"/>
            </w:pPr>
          </w:p>
        </w:tc>
      </w:tr>
      <w:tr w:rsidR="0062356C">
        <w:tc>
          <w:tcPr>
            <w:tcW w:w="794" w:type="dxa"/>
            <w:vMerge w:val="restart"/>
          </w:tcPr>
          <w:p w:rsidR="0062356C" w:rsidRDefault="0062356C">
            <w:pPr>
              <w:pStyle w:val="ConsPlusNormal"/>
              <w:jc w:val="center"/>
            </w:pPr>
            <w:r>
              <w:lastRenderedPageBreak/>
              <w:t>4</w:t>
            </w:r>
          </w:p>
        </w:tc>
        <w:tc>
          <w:tcPr>
            <w:tcW w:w="3969" w:type="dxa"/>
            <w:vMerge w:val="restart"/>
          </w:tcPr>
          <w:p w:rsidR="0062356C" w:rsidRDefault="0062356C">
            <w:pPr>
              <w:pStyle w:val="ConsPlusNormal"/>
              <w:jc w:val="both"/>
            </w:pPr>
            <w:r>
              <w:t>Наличие у кандидата научных публикаций (статьи в научных журналах, сборниках материалов конференций, индексируемых в международных базах данных Scopus, Web of Science и др., рекомендованных Высшей аттестационной комиссией при</w:t>
            </w:r>
          </w:p>
          <w:p w:rsidR="0062356C" w:rsidRDefault="0062356C">
            <w:pPr>
              <w:pStyle w:val="ConsPlusNormal"/>
              <w:jc w:val="both"/>
            </w:pPr>
            <w:r>
              <w:t>Министерстве науки и высшего образования Российской Федерации</w:t>
            </w:r>
          </w:p>
          <w:p w:rsidR="0062356C" w:rsidRDefault="0062356C">
            <w:pPr>
              <w:pStyle w:val="ConsPlusNormal"/>
              <w:jc w:val="both"/>
            </w:pPr>
            <w:r>
              <w:t>(далее - ВАК РФ); статьи в журналах из перечня ВАК РФ; статьи в журналах, индексируемых Российским индексом научного цитирования (далее - РИНЦ), за исключением материалов конференций)</w:t>
            </w:r>
          </w:p>
        </w:tc>
        <w:tc>
          <w:tcPr>
            <w:tcW w:w="1814" w:type="dxa"/>
            <w:vMerge w:val="restart"/>
          </w:tcPr>
          <w:p w:rsidR="0062356C" w:rsidRDefault="0062356C">
            <w:pPr>
              <w:pStyle w:val="ConsPlusNormal"/>
              <w:jc w:val="both"/>
            </w:pPr>
            <w:r>
              <w:t>для студентов</w:t>
            </w:r>
          </w:p>
        </w:tc>
        <w:tc>
          <w:tcPr>
            <w:tcW w:w="3572" w:type="dxa"/>
            <w:vAlign w:val="center"/>
          </w:tcPr>
          <w:p w:rsidR="0062356C" w:rsidRDefault="0062356C">
            <w:pPr>
              <w:pStyle w:val="ConsPlusNormal"/>
              <w:jc w:val="both"/>
            </w:pPr>
            <w:r>
              <w:t>1 публикация</w:t>
            </w:r>
          </w:p>
        </w:tc>
        <w:tc>
          <w:tcPr>
            <w:tcW w:w="1361" w:type="dxa"/>
            <w:vAlign w:val="center"/>
          </w:tcPr>
          <w:p w:rsidR="0062356C" w:rsidRDefault="0062356C">
            <w:pPr>
              <w:pStyle w:val="ConsPlusNormal"/>
              <w:jc w:val="center"/>
            </w:pPr>
            <w:r>
              <w:t>10</w:t>
            </w:r>
          </w:p>
        </w:tc>
        <w:tc>
          <w:tcPr>
            <w:tcW w:w="3175" w:type="dxa"/>
            <w:vMerge w:val="restart"/>
          </w:tcPr>
          <w:p w:rsidR="0062356C" w:rsidRDefault="0062356C">
            <w:pPr>
              <w:pStyle w:val="ConsPlusNormal"/>
              <w:jc w:val="both"/>
            </w:pPr>
            <w:r>
              <w:t>список публикаций с библиографическим описанием и указанием изданий, в которые включены публикации, ссылка на размещение публикации в электронных базах научных материалов (eLIBRARY.RU и другие)</w:t>
            </w: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0" w:type="auto"/>
            <w:vMerge/>
          </w:tcPr>
          <w:p w:rsidR="0062356C" w:rsidRDefault="0062356C">
            <w:pPr>
              <w:pStyle w:val="ConsPlusNormal"/>
            </w:pPr>
          </w:p>
        </w:tc>
        <w:tc>
          <w:tcPr>
            <w:tcW w:w="3572" w:type="dxa"/>
            <w:vAlign w:val="center"/>
          </w:tcPr>
          <w:p w:rsidR="0062356C" w:rsidRDefault="0062356C">
            <w:pPr>
              <w:pStyle w:val="ConsPlusNormal"/>
              <w:jc w:val="both"/>
            </w:pPr>
            <w:r>
              <w:t>2 - 3 публикации</w:t>
            </w:r>
          </w:p>
        </w:tc>
        <w:tc>
          <w:tcPr>
            <w:tcW w:w="1361" w:type="dxa"/>
            <w:vAlign w:val="center"/>
          </w:tcPr>
          <w:p w:rsidR="0062356C" w:rsidRDefault="0062356C">
            <w:pPr>
              <w:pStyle w:val="ConsPlusNormal"/>
              <w:jc w:val="center"/>
            </w:pPr>
            <w:r>
              <w:t>15</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0" w:type="auto"/>
            <w:vMerge/>
          </w:tcPr>
          <w:p w:rsidR="0062356C" w:rsidRDefault="0062356C">
            <w:pPr>
              <w:pStyle w:val="ConsPlusNormal"/>
            </w:pPr>
          </w:p>
        </w:tc>
        <w:tc>
          <w:tcPr>
            <w:tcW w:w="3572" w:type="dxa"/>
            <w:vAlign w:val="center"/>
          </w:tcPr>
          <w:p w:rsidR="0062356C" w:rsidRDefault="0062356C">
            <w:pPr>
              <w:pStyle w:val="ConsPlusNormal"/>
              <w:jc w:val="both"/>
            </w:pPr>
            <w:r>
              <w:t>более 4 публикаций</w:t>
            </w:r>
          </w:p>
        </w:tc>
        <w:tc>
          <w:tcPr>
            <w:tcW w:w="1361" w:type="dxa"/>
            <w:vAlign w:val="center"/>
          </w:tcPr>
          <w:p w:rsidR="0062356C" w:rsidRDefault="0062356C">
            <w:pPr>
              <w:pStyle w:val="ConsPlusNormal"/>
              <w:jc w:val="center"/>
            </w:pPr>
            <w:r>
              <w:t>20</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1814" w:type="dxa"/>
            <w:vMerge w:val="restart"/>
          </w:tcPr>
          <w:p w:rsidR="0062356C" w:rsidRDefault="0062356C">
            <w:pPr>
              <w:pStyle w:val="ConsPlusNormal"/>
              <w:jc w:val="both"/>
            </w:pPr>
            <w:r>
              <w:t>для аспирантов</w:t>
            </w:r>
          </w:p>
        </w:tc>
        <w:tc>
          <w:tcPr>
            <w:tcW w:w="3572" w:type="dxa"/>
            <w:vAlign w:val="center"/>
          </w:tcPr>
          <w:p w:rsidR="0062356C" w:rsidRDefault="0062356C">
            <w:pPr>
              <w:pStyle w:val="ConsPlusNormal"/>
              <w:jc w:val="both"/>
            </w:pPr>
            <w:r>
              <w:t>до 3 публикаций</w:t>
            </w:r>
          </w:p>
        </w:tc>
        <w:tc>
          <w:tcPr>
            <w:tcW w:w="1361" w:type="dxa"/>
            <w:vAlign w:val="center"/>
          </w:tcPr>
          <w:p w:rsidR="0062356C" w:rsidRDefault="0062356C">
            <w:pPr>
              <w:pStyle w:val="ConsPlusNormal"/>
              <w:jc w:val="center"/>
            </w:pPr>
            <w:r>
              <w:t>10</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0" w:type="auto"/>
            <w:vMerge/>
          </w:tcPr>
          <w:p w:rsidR="0062356C" w:rsidRDefault="0062356C">
            <w:pPr>
              <w:pStyle w:val="ConsPlusNormal"/>
            </w:pPr>
          </w:p>
        </w:tc>
        <w:tc>
          <w:tcPr>
            <w:tcW w:w="3572" w:type="dxa"/>
            <w:vAlign w:val="center"/>
          </w:tcPr>
          <w:p w:rsidR="0062356C" w:rsidRDefault="0062356C">
            <w:pPr>
              <w:pStyle w:val="ConsPlusNormal"/>
              <w:jc w:val="both"/>
            </w:pPr>
            <w:r>
              <w:t>4 - 5 публикаций</w:t>
            </w:r>
          </w:p>
        </w:tc>
        <w:tc>
          <w:tcPr>
            <w:tcW w:w="1361" w:type="dxa"/>
            <w:vAlign w:val="center"/>
          </w:tcPr>
          <w:p w:rsidR="0062356C" w:rsidRDefault="0062356C">
            <w:pPr>
              <w:pStyle w:val="ConsPlusNormal"/>
              <w:jc w:val="center"/>
            </w:pPr>
            <w:r>
              <w:t>15</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0" w:type="auto"/>
            <w:vMerge/>
          </w:tcPr>
          <w:p w:rsidR="0062356C" w:rsidRDefault="0062356C">
            <w:pPr>
              <w:pStyle w:val="ConsPlusNormal"/>
            </w:pPr>
          </w:p>
        </w:tc>
        <w:tc>
          <w:tcPr>
            <w:tcW w:w="3572" w:type="dxa"/>
            <w:vAlign w:val="center"/>
          </w:tcPr>
          <w:p w:rsidR="0062356C" w:rsidRDefault="0062356C">
            <w:pPr>
              <w:pStyle w:val="ConsPlusNormal"/>
              <w:jc w:val="both"/>
            </w:pPr>
            <w:r>
              <w:t>более 6 публикаций</w:t>
            </w:r>
          </w:p>
        </w:tc>
        <w:tc>
          <w:tcPr>
            <w:tcW w:w="1361" w:type="dxa"/>
            <w:vAlign w:val="center"/>
          </w:tcPr>
          <w:p w:rsidR="0062356C" w:rsidRDefault="0062356C">
            <w:pPr>
              <w:pStyle w:val="ConsPlusNormal"/>
              <w:jc w:val="center"/>
            </w:pPr>
            <w:r>
              <w:t>20</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1814" w:type="dxa"/>
            <w:vMerge w:val="restart"/>
          </w:tcPr>
          <w:p w:rsidR="0062356C" w:rsidRDefault="0062356C">
            <w:pPr>
              <w:pStyle w:val="ConsPlusNormal"/>
              <w:jc w:val="both"/>
            </w:pPr>
            <w:r>
              <w:t>для ученых</w:t>
            </w:r>
          </w:p>
        </w:tc>
        <w:tc>
          <w:tcPr>
            <w:tcW w:w="3572" w:type="dxa"/>
          </w:tcPr>
          <w:p w:rsidR="0062356C" w:rsidRDefault="0062356C">
            <w:pPr>
              <w:pStyle w:val="ConsPlusNormal"/>
              <w:jc w:val="both"/>
            </w:pPr>
            <w:r>
              <w:t xml:space="preserve">1 публикация свыше минимального количества публикаций, в которых излагаются основные научные результаты диссертации </w:t>
            </w:r>
            <w:hyperlink w:anchor="P392">
              <w:r>
                <w:rPr>
                  <w:color w:val="0000FF"/>
                </w:rPr>
                <w:t>&lt;1&gt;</w:t>
              </w:r>
            </w:hyperlink>
          </w:p>
        </w:tc>
        <w:tc>
          <w:tcPr>
            <w:tcW w:w="1361" w:type="dxa"/>
          </w:tcPr>
          <w:p w:rsidR="0062356C" w:rsidRDefault="0062356C">
            <w:pPr>
              <w:pStyle w:val="ConsPlusNormal"/>
              <w:jc w:val="center"/>
            </w:pPr>
            <w:r>
              <w:t>10</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0" w:type="auto"/>
            <w:vMerge/>
          </w:tcPr>
          <w:p w:rsidR="0062356C" w:rsidRDefault="0062356C">
            <w:pPr>
              <w:pStyle w:val="ConsPlusNormal"/>
            </w:pPr>
          </w:p>
        </w:tc>
        <w:tc>
          <w:tcPr>
            <w:tcW w:w="3572" w:type="dxa"/>
          </w:tcPr>
          <w:p w:rsidR="0062356C" w:rsidRDefault="0062356C">
            <w:pPr>
              <w:pStyle w:val="ConsPlusNormal"/>
              <w:jc w:val="both"/>
            </w:pPr>
            <w:r>
              <w:t xml:space="preserve">2 публикации свыше минимального количества публикаций, в которых излагаются основные научные результаты диссертации </w:t>
            </w:r>
            <w:hyperlink w:anchor="P392">
              <w:r>
                <w:rPr>
                  <w:color w:val="0000FF"/>
                </w:rPr>
                <w:t>&lt;1&gt;</w:t>
              </w:r>
            </w:hyperlink>
          </w:p>
        </w:tc>
        <w:tc>
          <w:tcPr>
            <w:tcW w:w="1361" w:type="dxa"/>
          </w:tcPr>
          <w:p w:rsidR="0062356C" w:rsidRDefault="0062356C">
            <w:pPr>
              <w:pStyle w:val="ConsPlusNormal"/>
              <w:jc w:val="center"/>
            </w:pPr>
            <w:r>
              <w:t>15</w:t>
            </w:r>
          </w:p>
        </w:tc>
        <w:tc>
          <w:tcPr>
            <w:tcW w:w="0" w:type="auto"/>
            <w:vMerge/>
          </w:tcPr>
          <w:p w:rsidR="0062356C" w:rsidRDefault="0062356C">
            <w:pPr>
              <w:pStyle w:val="ConsPlusNormal"/>
            </w:pPr>
          </w:p>
        </w:tc>
      </w:tr>
      <w:tr w:rsidR="0062356C">
        <w:tc>
          <w:tcPr>
            <w:tcW w:w="0" w:type="auto"/>
            <w:vMerge/>
          </w:tcPr>
          <w:p w:rsidR="0062356C" w:rsidRDefault="0062356C">
            <w:pPr>
              <w:pStyle w:val="ConsPlusNormal"/>
            </w:pPr>
          </w:p>
        </w:tc>
        <w:tc>
          <w:tcPr>
            <w:tcW w:w="0" w:type="auto"/>
            <w:vMerge/>
          </w:tcPr>
          <w:p w:rsidR="0062356C" w:rsidRDefault="0062356C">
            <w:pPr>
              <w:pStyle w:val="ConsPlusNormal"/>
            </w:pPr>
          </w:p>
        </w:tc>
        <w:tc>
          <w:tcPr>
            <w:tcW w:w="0" w:type="auto"/>
            <w:vMerge/>
          </w:tcPr>
          <w:p w:rsidR="0062356C" w:rsidRDefault="0062356C">
            <w:pPr>
              <w:pStyle w:val="ConsPlusNormal"/>
            </w:pPr>
          </w:p>
        </w:tc>
        <w:tc>
          <w:tcPr>
            <w:tcW w:w="3572" w:type="dxa"/>
          </w:tcPr>
          <w:p w:rsidR="0062356C" w:rsidRDefault="0062356C">
            <w:pPr>
              <w:pStyle w:val="ConsPlusNormal"/>
              <w:jc w:val="both"/>
            </w:pPr>
            <w:r>
              <w:t xml:space="preserve">3 и более публикаций свыше минимального количества публикаций, в которых излагаются основные научные результаты диссертации </w:t>
            </w:r>
            <w:hyperlink w:anchor="P392">
              <w:r>
                <w:rPr>
                  <w:color w:val="0000FF"/>
                </w:rPr>
                <w:t>&lt;1&gt;</w:t>
              </w:r>
            </w:hyperlink>
          </w:p>
        </w:tc>
        <w:tc>
          <w:tcPr>
            <w:tcW w:w="1361" w:type="dxa"/>
          </w:tcPr>
          <w:p w:rsidR="0062356C" w:rsidRDefault="0062356C">
            <w:pPr>
              <w:pStyle w:val="ConsPlusNormal"/>
              <w:jc w:val="center"/>
            </w:pPr>
            <w:r>
              <w:t>20</w:t>
            </w:r>
          </w:p>
        </w:tc>
        <w:tc>
          <w:tcPr>
            <w:tcW w:w="0" w:type="auto"/>
            <w:vMerge/>
          </w:tcPr>
          <w:p w:rsidR="0062356C" w:rsidRDefault="0062356C">
            <w:pPr>
              <w:pStyle w:val="ConsPlusNormal"/>
            </w:pPr>
          </w:p>
        </w:tc>
      </w:tr>
    </w:tbl>
    <w:p w:rsidR="0062356C" w:rsidRDefault="0062356C">
      <w:pPr>
        <w:pStyle w:val="ConsPlusNormal"/>
        <w:sectPr w:rsidR="0062356C">
          <w:pgSz w:w="16838" w:h="11905" w:orient="landscape"/>
          <w:pgMar w:top="1701" w:right="397" w:bottom="850" w:left="397" w:header="0" w:footer="0" w:gutter="0"/>
          <w:cols w:space="720"/>
          <w:titlePg/>
        </w:sectPr>
      </w:pPr>
    </w:p>
    <w:p w:rsidR="0062356C" w:rsidRDefault="0062356C">
      <w:pPr>
        <w:pStyle w:val="ConsPlusNormal"/>
        <w:jc w:val="both"/>
      </w:pPr>
    </w:p>
    <w:p w:rsidR="0062356C" w:rsidRDefault="0062356C">
      <w:pPr>
        <w:pStyle w:val="ConsPlusNormal"/>
        <w:ind w:firstLine="540"/>
        <w:jc w:val="both"/>
      </w:pPr>
      <w:r>
        <w:t>--------------------------------</w:t>
      </w:r>
    </w:p>
    <w:p w:rsidR="0062356C" w:rsidRDefault="0062356C">
      <w:pPr>
        <w:pStyle w:val="ConsPlusNormal"/>
        <w:spacing w:before="220"/>
        <w:ind w:firstLine="540"/>
        <w:jc w:val="both"/>
      </w:pPr>
      <w:bookmarkStart w:id="15" w:name="P392"/>
      <w:bookmarkEnd w:id="15"/>
      <w:r>
        <w:t xml:space="preserve">&lt;1&gt; - согласно </w:t>
      </w:r>
      <w:hyperlink r:id="rId91">
        <w:r>
          <w:rPr>
            <w:color w:val="0000FF"/>
          </w:rPr>
          <w:t>п. 13 раздела II</w:t>
        </w:r>
      </w:hyperlink>
      <w:r>
        <w:t xml:space="preserve"> постановления Правительства Российской Федерации от 24 сентября 2013 года N 842 "О порядке присуждения ученых степеней".</w:t>
      </w:r>
    </w:p>
    <w:p w:rsidR="0062356C" w:rsidRDefault="0062356C">
      <w:pPr>
        <w:pStyle w:val="ConsPlusNormal"/>
        <w:jc w:val="both"/>
      </w:pPr>
    </w:p>
    <w:p w:rsidR="0062356C" w:rsidRDefault="0062356C">
      <w:pPr>
        <w:pStyle w:val="ConsPlusNormal"/>
        <w:jc w:val="right"/>
      </w:pPr>
      <w:r>
        <w:t>Заместитель мэра - председатель комитета по бюджетной</w:t>
      </w:r>
    </w:p>
    <w:p w:rsidR="0062356C" w:rsidRDefault="0062356C">
      <w:pPr>
        <w:pStyle w:val="ConsPlusNormal"/>
        <w:jc w:val="right"/>
      </w:pPr>
      <w:r>
        <w:t>политике и финансам администрации города Иркутска</w:t>
      </w:r>
    </w:p>
    <w:p w:rsidR="0062356C" w:rsidRDefault="0062356C">
      <w:pPr>
        <w:pStyle w:val="ConsPlusNormal"/>
        <w:jc w:val="right"/>
      </w:pPr>
      <w:r>
        <w:t>А.А.ВАЛИУЛИНА</w:t>
      </w:r>
    </w:p>
    <w:p w:rsidR="0062356C" w:rsidRDefault="0062356C">
      <w:pPr>
        <w:pStyle w:val="ConsPlusNormal"/>
        <w:jc w:val="both"/>
      </w:pPr>
    </w:p>
    <w:p w:rsidR="0062356C" w:rsidRDefault="0062356C">
      <w:pPr>
        <w:pStyle w:val="ConsPlusNormal"/>
        <w:jc w:val="right"/>
      </w:pPr>
      <w:r>
        <w:t>Начальник отдела поддержки предпринимательства управления</w:t>
      </w:r>
    </w:p>
    <w:p w:rsidR="0062356C" w:rsidRDefault="0062356C">
      <w:pPr>
        <w:pStyle w:val="ConsPlusNormal"/>
        <w:jc w:val="right"/>
      </w:pPr>
      <w:r>
        <w:t>планирования комитета по бюджетной политике и финансам</w:t>
      </w:r>
    </w:p>
    <w:p w:rsidR="0062356C" w:rsidRDefault="0062356C">
      <w:pPr>
        <w:pStyle w:val="ConsPlusNormal"/>
        <w:jc w:val="right"/>
      </w:pPr>
      <w:r>
        <w:t>администрации города Иркутска</w:t>
      </w:r>
    </w:p>
    <w:p w:rsidR="0062356C" w:rsidRDefault="0062356C">
      <w:pPr>
        <w:pStyle w:val="ConsPlusNormal"/>
        <w:jc w:val="right"/>
      </w:pPr>
      <w:r>
        <w:t>Н.С.ПОПОВА</w:t>
      </w: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1"/>
      </w:pPr>
      <w:r>
        <w:t>Приложение N 3</w:t>
      </w:r>
    </w:p>
    <w:p w:rsidR="0062356C" w:rsidRDefault="0062356C">
      <w:pPr>
        <w:pStyle w:val="ConsPlusNormal"/>
        <w:jc w:val="right"/>
      </w:pPr>
      <w:r>
        <w:t>к Порядку предоставления дополнительной меры</w:t>
      </w:r>
    </w:p>
    <w:p w:rsidR="0062356C" w:rsidRDefault="0062356C">
      <w:pPr>
        <w:pStyle w:val="ConsPlusNormal"/>
        <w:jc w:val="right"/>
      </w:pPr>
      <w:r>
        <w:t>социальной поддержки отдельных категорий</w:t>
      </w:r>
    </w:p>
    <w:p w:rsidR="0062356C" w:rsidRDefault="0062356C">
      <w:pPr>
        <w:pStyle w:val="ConsPlusNormal"/>
        <w:jc w:val="right"/>
      </w:pPr>
      <w:r>
        <w:t>граждан в виде именной стипендии мэра</w:t>
      </w:r>
    </w:p>
    <w:p w:rsidR="0062356C" w:rsidRDefault="0062356C">
      <w:pPr>
        <w:pStyle w:val="ConsPlusNormal"/>
        <w:jc w:val="right"/>
      </w:pPr>
      <w:r>
        <w:t>города Иркутска в области науки и техники</w:t>
      </w:r>
    </w:p>
    <w:p w:rsidR="0062356C" w:rsidRDefault="0062356C">
      <w:pPr>
        <w:pStyle w:val="ConsPlusNormal"/>
        <w:jc w:val="right"/>
      </w:pPr>
      <w:r>
        <w:t>в интересах социально-экономического</w:t>
      </w:r>
    </w:p>
    <w:p w:rsidR="0062356C" w:rsidRDefault="0062356C">
      <w:pPr>
        <w:pStyle w:val="ConsPlusNormal"/>
        <w:jc w:val="right"/>
      </w:pPr>
      <w:r>
        <w:t>развития города Иркутска</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г. Иркутска</w:t>
            </w:r>
          </w:p>
          <w:p w:rsidR="0062356C" w:rsidRDefault="0062356C">
            <w:pPr>
              <w:pStyle w:val="ConsPlusNormal"/>
              <w:jc w:val="center"/>
            </w:pPr>
            <w:r>
              <w:rPr>
                <w:color w:val="392C69"/>
              </w:rPr>
              <w:t>от 07.07.2025 N 031-06-476/25)</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p w:rsidR="0062356C" w:rsidRDefault="0062356C">
      <w:pPr>
        <w:pStyle w:val="ConsPlusNormal"/>
        <w:jc w:val="center"/>
      </w:pPr>
      <w:bookmarkStart w:id="16" w:name="P418"/>
      <w:bookmarkEnd w:id="16"/>
      <w:r>
        <w:t>ЗАЯВКА</w:t>
      </w:r>
    </w:p>
    <w:p w:rsidR="0062356C" w:rsidRDefault="0062356C">
      <w:pPr>
        <w:pStyle w:val="ConsPlusNormal"/>
        <w:jc w:val="center"/>
      </w:pPr>
      <w:r>
        <w:t>на соискание именной стипендии мэра города Иркутска в</w:t>
      </w:r>
    </w:p>
    <w:p w:rsidR="0062356C" w:rsidRDefault="0062356C">
      <w:pPr>
        <w:pStyle w:val="ConsPlusNormal"/>
        <w:jc w:val="center"/>
      </w:pPr>
      <w:r>
        <w:t>области науки и техники в интересах социально-экономического</w:t>
      </w:r>
    </w:p>
    <w:p w:rsidR="0062356C" w:rsidRDefault="0062356C">
      <w:pPr>
        <w:pStyle w:val="ConsPlusNormal"/>
        <w:jc w:val="center"/>
      </w:pPr>
      <w:r>
        <w:t>развития города Иркутска</w:t>
      </w:r>
    </w:p>
    <w:p w:rsidR="0062356C" w:rsidRDefault="006235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5556"/>
        <w:gridCol w:w="2835"/>
      </w:tblGrid>
      <w:tr w:rsidR="0062356C">
        <w:tc>
          <w:tcPr>
            <w:tcW w:w="9025" w:type="dxa"/>
            <w:gridSpan w:val="3"/>
          </w:tcPr>
          <w:p w:rsidR="0062356C" w:rsidRDefault="0062356C">
            <w:pPr>
              <w:pStyle w:val="ConsPlusNormal"/>
            </w:pPr>
          </w:p>
        </w:tc>
      </w:tr>
      <w:tr w:rsidR="0062356C">
        <w:tc>
          <w:tcPr>
            <w:tcW w:w="6190" w:type="dxa"/>
            <w:gridSpan w:val="2"/>
          </w:tcPr>
          <w:p w:rsidR="0062356C" w:rsidRDefault="0062356C">
            <w:pPr>
              <w:pStyle w:val="ConsPlusNormal"/>
              <w:jc w:val="both"/>
            </w:pPr>
            <w:r>
              <w:t>Ф.И.О. кандидата</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Дата рождения кандидата</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Категория кандидата:</w:t>
            </w:r>
          </w:p>
          <w:p w:rsidR="0062356C" w:rsidRDefault="0062356C">
            <w:pPr>
              <w:pStyle w:val="ConsPlusNormal"/>
              <w:jc w:val="both"/>
            </w:pPr>
            <w:r>
              <w:t>1) студент (указать уровень (бакалавриат/специалитет/магистратура), курс обучения);</w:t>
            </w:r>
          </w:p>
          <w:p w:rsidR="0062356C" w:rsidRDefault="0062356C">
            <w:pPr>
              <w:pStyle w:val="ConsPlusNormal"/>
              <w:jc w:val="both"/>
            </w:pPr>
            <w:r>
              <w:t>2) аспирант (указать курс обучения);</w:t>
            </w:r>
          </w:p>
          <w:p w:rsidR="0062356C" w:rsidRDefault="0062356C">
            <w:pPr>
              <w:pStyle w:val="ConsPlusNormal"/>
              <w:jc w:val="both"/>
            </w:pPr>
            <w:r>
              <w:t>3) ученый (указать ученую степень (кандидат наук/доктор наук и дату присуждения степени))</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Контактные данные кандидата (телефон, адрес электронной почты)</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 xml:space="preserve">Наименование образовательной или научной организации, </w:t>
            </w:r>
            <w:r>
              <w:lastRenderedPageBreak/>
              <w:t>находящейся на территории города Иркутска (полное наименование в соответствии с уставом), контактные данные (телефон, адрес электронной почты)</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Ф.И.О. научного руководителя (научного консультанта).</w:t>
            </w:r>
          </w:p>
          <w:p w:rsidR="0062356C" w:rsidRDefault="0062356C">
            <w:pPr>
              <w:pStyle w:val="ConsPlusNormal"/>
              <w:jc w:val="both"/>
            </w:pPr>
            <w:r>
              <w:t>Контактные данные: телефон, адрес электронной почты</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Наименование научно-исследовательской работы</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both"/>
            </w:pPr>
            <w:r>
              <w:t>Соответствие научно-исследовательской работы:</w:t>
            </w:r>
          </w:p>
          <w:p w:rsidR="0062356C" w:rsidRDefault="0062356C">
            <w:pPr>
              <w:pStyle w:val="ConsPlusNormal"/>
              <w:jc w:val="both"/>
            </w:pPr>
            <w:r>
              <w:t>1) стратегическим приоритетам (общесистемным мерам) в соответствии со Стратегией социально-экономического развития города Иркутска на период до 2036 года;</w:t>
            </w:r>
          </w:p>
          <w:p w:rsidR="0062356C" w:rsidRDefault="0062356C">
            <w:pPr>
              <w:pStyle w:val="ConsPlusNormal"/>
              <w:jc w:val="both"/>
            </w:pPr>
            <w:r>
              <w:t>2) направлениям в соответствии со Стратегией социально-экономического развития города Иркутска на период до 2036 года</w:t>
            </w:r>
          </w:p>
        </w:tc>
        <w:tc>
          <w:tcPr>
            <w:tcW w:w="2835" w:type="dxa"/>
          </w:tcPr>
          <w:p w:rsidR="0062356C" w:rsidRDefault="0062356C">
            <w:pPr>
              <w:pStyle w:val="ConsPlusNormal"/>
            </w:pPr>
          </w:p>
        </w:tc>
      </w:tr>
      <w:tr w:rsidR="0062356C">
        <w:tc>
          <w:tcPr>
            <w:tcW w:w="6190" w:type="dxa"/>
            <w:gridSpan w:val="2"/>
          </w:tcPr>
          <w:p w:rsidR="0062356C" w:rsidRDefault="0062356C">
            <w:pPr>
              <w:pStyle w:val="ConsPlusNormal"/>
              <w:jc w:val="center"/>
            </w:pPr>
            <w:r>
              <w:t xml:space="preserve">Наименование критерия конкурса </w:t>
            </w:r>
            <w:hyperlink w:anchor="P468">
              <w:r>
                <w:rPr>
                  <w:color w:val="0000FF"/>
                </w:rPr>
                <w:t>&lt;1&gt;</w:t>
              </w:r>
            </w:hyperlink>
          </w:p>
        </w:tc>
        <w:tc>
          <w:tcPr>
            <w:tcW w:w="2835" w:type="dxa"/>
          </w:tcPr>
          <w:p w:rsidR="0062356C" w:rsidRDefault="0062356C">
            <w:pPr>
              <w:pStyle w:val="ConsPlusNormal"/>
              <w:jc w:val="center"/>
            </w:pPr>
            <w:r>
              <w:t>Документы, подтверждающие соответствие кандидата критериям конкурса (перечислить и представить копии подтверждающих документов)</w:t>
            </w:r>
          </w:p>
        </w:tc>
      </w:tr>
      <w:tr w:rsidR="0062356C">
        <w:tc>
          <w:tcPr>
            <w:tcW w:w="634" w:type="dxa"/>
          </w:tcPr>
          <w:p w:rsidR="0062356C" w:rsidRDefault="0062356C">
            <w:pPr>
              <w:pStyle w:val="ConsPlusNormal"/>
              <w:jc w:val="center"/>
            </w:pPr>
            <w:r>
              <w:t>1</w:t>
            </w:r>
          </w:p>
        </w:tc>
        <w:tc>
          <w:tcPr>
            <w:tcW w:w="5556" w:type="dxa"/>
          </w:tcPr>
          <w:p w:rsidR="0062356C" w:rsidRDefault="0062356C">
            <w:pPr>
              <w:pStyle w:val="ConsPlusNormal"/>
              <w:jc w:val="both"/>
            </w:pPr>
            <w:r>
              <w:t>Признание кандидата победителем региональных и (или) всероссийских, и (или) международных конференций, конкурсов научно-исследовательских или инновационных проектов</w:t>
            </w:r>
          </w:p>
        </w:tc>
        <w:tc>
          <w:tcPr>
            <w:tcW w:w="2835" w:type="dxa"/>
          </w:tcPr>
          <w:p w:rsidR="0062356C" w:rsidRDefault="0062356C">
            <w:pPr>
              <w:pStyle w:val="ConsPlusNormal"/>
              <w:jc w:val="both"/>
            </w:pPr>
            <w:r>
              <w:t>копии дипломов, грамот, сертификатов и иных подтверждающих документов</w:t>
            </w:r>
          </w:p>
        </w:tc>
      </w:tr>
      <w:tr w:rsidR="0062356C">
        <w:tc>
          <w:tcPr>
            <w:tcW w:w="634" w:type="dxa"/>
          </w:tcPr>
          <w:p w:rsidR="0062356C" w:rsidRDefault="0062356C">
            <w:pPr>
              <w:pStyle w:val="ConsPlusNormal"/>
              <w:jc w:val="center"/>
            </w:pPr>
            <w:r>
              <w:t>2</w:t>
            </w:r>
          </w:p>
        </w:tc>
        <w:tc>
          <w:tcPr>
            <w:tcW w:w="5556" w:type="dxa"/>
          </w:tcPr>
          <w:p w:rsidR="0062356C" w:rsidRDefault="0062356C">
            <w:pPr>
              <w:pStyle w:val="ConsPlusNormal"/>
              <w:jc w:val="both"/>
            </w:pPr>
            <w:r>
              <w:t>Получение кандидатом в течение двух лет, предшествующих подаче заявки на соискание именной стипендии:</w:t>
            </w:r>
          </w:p>
          <w:p w:rsidR="0062356C" w:rsidRDefault="0062356C">
            <w:pPr>
              <w:pStyle w:val="ConsPlusNormal"/>
              <w:jc w:val="both"/>
            </w:pPr>
            <w:r>
              <w:t>- документа, удостоверяющего исключительное право на достигнутый им научный (научно-методический, научно-технический, научно-творческий) результат интеллектуальной деятельности;</w:t>
            </w:r>
          </w:p>
          <w:p w:rsidR="0062356C" w:rsidRDefault="0062356C">
            <w:pPr>
              <w:pStyle w:val="ConsPlusNormal"/>
              <w:jc w:val="both"/>
            </w:pPr>
            <w:r>
              <w:t>- наличие надлежащим образом зарегистрированной заявки в Федеральной службе по интеллектуальной собственности (далее - Роспатент)</w:t>
            </w:r>
          </w:p>
        </w:tc>
        <w:tc>
          <w:tcPr>
            <w:tcW w:w="2835" w:type="dxa"/>
          </w:tcPr>
          <w:p w:rsidR="0062356C" w:rsidRDefault="0062356C">
            <w:pPr>
              <w:pStyle w:val="ConsPlusNormal"/>
              <w:jc w:val="both"/>
            </w:pPr>
            <w:r>
              <w:t>копии свидетельств, патентов, заявок в Роспатент</w:t>
            </w:r>
          </w:p>
        </w:tc>
      </w:tr>
      <w:tr w:rsidR="0062356C">
        <w:tc>
          <w:tcPr>
            <w:tcW w:w="634" w:type="dxa"/>
          </w:tcPr>
          <w:p w:rsidR="0062356C" w:rsidRDefault="0062356C">
            <w:pPr>
              <w:pStyle w:val="ConsPlusNormal"/>
              <w:jc w:val="center"/>
            </w:pPr>
            <w:r>
              <w:t>3</w:t>
            </w:r>
          </w:p>
        </w:tc>
        <w:tc>
          <w:tcPr>
            <w:tcW w:w="5556" w:type="dxa"/>
          </w:tcPr>
          <w:p w:rsidR="0062356C" w:rsidRDefault="0062356C">
            <w:pPr>
              <w:pStyle w:val="ConsPlusNormal"/>
              <w:jc w:val="both"/>
            </w:pPr>
            <w:r>
              <w:t>Получение кандидатом в течение двух лет, предшествующих подаче заявки на соискание именной стипендии, финансовой поддержки (гранта, субсидии) на осуществление научных, научно-технических программ и проектов, инновационных проектов, проведение научных исследований на условиях, предусмотренных грантодателями</w:t>
            </w:r>
          </w:p>
        </w:tc>
        <w:tc>
          <w:tcPr>
            <w:tcW w:w="2835" w:type="dxa"/>
          </w:tcPr>
          <w:p w:rsidR="0062356C" w:rsidRDefault="0062356C">
            <w:pPr>
              <w:pStyle w:val="ConsPlusNormal"/>
              <w:jc w:val="both"/>
            </w:pPr>
            <w:r>
              <w:t>копии документов, подтверждающих получение финансовой поддержки</w:t>
            </w:r>
          </w:p>
        </w:tc>
      </w:tr>
      <w:tr w:rsidR="0062356C">
        <w:tc>
          <w:tcPr>
            <w:tcW w:w="634" w:type="dxa"/>
          </w:tcPr>
          <w:p w:rsidR="0062356C" w:rsidRDefault="0062356C">
            <w:pPr>
              <w:pStyle w:val="ConsPlusNormal"/>
              <w:jc w:val="center"/>
            </w:pPr>
            <w:r>
              <w:t>4</w:t>
            </w:r>
          </w:p>
        </w:tc>
        <w:tc>
          <w:tcPr>
            <w:tcW w:w="5556" w:type="dxa"/>
          </w:tcPr>
          <w:p w:rsidR="0062356C" w:rsidRDefault="0062356C">
            <w:pPr>
              <w:pStyle w:val="ConsPlusNormal"/>
              <w:jc w:val="both"/>
            </w:pPr>
            <w:r>
              <w:t xml:space="preserve">Наличие у кандидата научных публикаций (статьи в научных журналах, сборниках материалов конференций, индексируемых в международных базах данных Scopus, Web of Science и др., рекомендованных ВАК РФ; статьи в журналах из перечня ВАК РФ; статьи в журналах, индексируемых РИНЦ, за исключением материалов </w:t>
            </w:r>
            <w:r>
              <w:lastRenderedPageBreak/>
              <w:t>конференций)</w:t>
            </w:r>
          </w:p>
        </w:tc>
        <w:tc>
          <w:tcPr>
            <w:tcW w:w="2835" w:type="dxa"/>
          </w:tcPr>
          <w:p w:rsidR="0062356C" w:rsidRDefault="0062356C">
            <w:pPr>
              <w:pStyle w:val="ConsPlusNormal"/>
              <w:jc w:val="both"/>
            </w:pPr>
            <w:r>
              <w:lastRenderedPageBreak/>
              <w:t xml:space="preserve">список публикаций с библиографическим описанием и указанием изданий, в которые включены публикации, ссылка на размещение </w:t>
            </w:r>
            <w:r>
              <w:lastRenderedPageBreak/>
              <w:t>публикации в электронных базах научных материалов (eLIBRARY.RU и другие)</w:t>
            </w:r>
          </w:p>
        </w:tc>
      </w:tr>
    </w:tbl>
    <w:p w:rsidR="0062356C" w:rsidRDefault="0062356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356C">
        <w:tc>
          <w:tcPr>
            <w:tcW w:w="9071" w:type="dxa"/>
            <w:tcBorders>
              <w:top w:val="nil"/>
              <w:left w:val="nil"/>
              <w:bottom w:val="nil"/>
              <w:right w:val="nil"/>
            </w:tcBorders>
          </w:tcPr>
          <w:p w:rsidR="0062356C" w:rsidRDefault="0062356C">
            <w:pPr>
              <w:pStyle w:val="ConsPlusNormal"/>
              <w:jc w:val="both"/>
            </w:pPr>
            <w:r>
              <w:t>Руководитель (заместитель руководителя) образовательной</w:t>
            </w:r>
          </w:p>
          <w:p w:rsidR="0062356C" w:rsidRDefault="0062356C">
            <w:pPr>
              <w:pStyle w:val="ConsPlusNormal"/>
              <w:jc w:val="both"/>
            </w:pPr>
            <w:r>
              <w:t>или научной организации __________/_____________</w:t>
            </w:r>
          </w:p>
        </w:tc>
      </w:tr>
      <w:tr w:rsidR="0062356C">
        <w:tc>
          <w:tcPr>
            <w:tcW w:w="9071" w:type="dxa"/>
            <w:tcBorders>
              <w:top w:val="nil"/>
              <w:left w:val="nil"/>
              <w:bottom w:val="nil"/>
              <w:right w:val="nil"/>
            </w:tcBorders>
          </w:tcPr>
          <w:p w:rsidR="0062356C" w:rsidRDefault="0062356C">
            <w:pPr>
              <w:pStyle w:val="ConsPlusNormal"/>
              <w:jc w:val="center"/>
            </w:pPr>
            <w:r>
              <w:t>(подпись) (Ф.И.О.) М.П. (при наличии)</w:t>
            </w:r>
          </w:p>
        </w:tc>
      </w:tr>
    </w:tbl>
    <w:p w:rsidR="0062356C" w:rsidRDefault="0062356C">
      <w:pPr>
        <w:pStyle w:val="ConsPlusNormal"/>
        <w:jc w:val="both"/>
      </w:pPr>
    </w:p>
    <w:p w:rsidR="0062356C" w:rsidRDefault="0062356C">
      <w:pPr>
        <w:pStyle w:val="ConsPlusNormal"/>
        <w:ind w:firstLine="540"/>
        <w:jc w:val="both"/>
      </w:pPr>
      <w:r>
        <w:t>--------------------------------</w:t>
      </w:r>
    </w:p>
    <w:p w:rsidR="0062356C" w:rsidRDefault="0062356C">
      <w:pPr>
        <w:pStyle w:val="ConsPlusNormal"/>
        <w:spacing w:before="220"/>
        <w:ind w:firstLine="540"/>
        <w:jc w:val="both"/>
      </w:pPr>
      <w:bookmarkStart w:id="17" w:name="P468"/>
      <w:bookmarkEnd w:id="17"/>
      <w:r>
        <w:t>&lt;1&gt; - критерий засчитывается только при представлении подтверждающих документов.</w:t>
      </w:r>
    </w:p>
    <w:p w:rsidR="0062356C" w:rsidRDefault="0062356C">
      <w:pPr>
        <w:pStyle w:val="ConsPlusNormal"/>
        <w:jc w:val="both"/>
      </w:pPr>
    </w:p>
    <w:p w:rsidR="0062356C" w:rsidRDefault="0062356C">
      <w:pPr>
        <w:pStyle w:val="ConsPlusNormal"/>
        <w:jc w:val="right"/>
      </w:pPr>
      <w:r>
        <w:t>Заместитель мэра - председатель комитета по бюджетной</w:t>
      </w:r>
    </w:p>
    <w:p w:rsidR="0062356C" w:rsidRDefault="0062356C">
      <w:pPr>
        <w:pStyle w:val="ConsPlusNormal"/>
        <w:jc w:val="right"/>
      </w:pPr>
      <w:r>
        <w:t>политике и финансам администрации города Иркутска</w:t>
      </w:r>
    </w:p>
    <w:p w:rsidR="0062356C" w:rsidRDefault="0062356C">
      <w:pPr>
        <w:pStyle w:val="ConsPlusNormal"/>
        <w:jc w:val="right"/>
      </w:pPr>
      <w:r>
        <w:t>А.А.ВАЛИУЛИНА</w:t>
      </w:r>
    </w:p>
    <w:p w:rsidR="0062356C" w:rsidRDefault="0062356C">
      <w:pPr>
        <w:pStyle w:val="ConsPlusNormal"/>
        <w:jc w:val="both"/>
      </w:pPr>
    </w:p>
    <w:p w:rsidR="0062356C" w:rsidRDefault="0062356C">
      <w:pPr>
        <w:pStyle w:val="ConsPlusNormal"/>
        <w:jc w:val="right"/>
      </w:pPr>
      <w:r>
        <w:t>Начальник отдела поддержки предпринимательства управления</w:t>
      </w:r>
    </w:p>
    <w:p w:rsidR="0062356C" w:rsidRDefault="0062356C">
      <w:pPr>
        <w:pStyle w:val="ConsPlusNormal"/>
        <w:jc w:val="right"/>
      </w:pPr>
      <w:r>
        <w:t>планирования комитета по бюджетной политике и финансам</w:t>
      </w:r>
    </w:p>
    <w:p w:rsidR="0062356C" w:rsidRDefault="0062356C">
      <w:pPr>
        <w:pStyle w:val="ConsPlusNormal"/>
        <w:jc w:val="right"/>
      </w:pPr>
      <w:r>
        <w:t>администрации города Иркутска</w:t>
      </w:r>
    </w:p>
    <w:p w:rsidR="0062356C" w:rsidRDefault="0062356C">
      <w:pPr>
        <w:pStyle w:val="ConsPlusNormal"/>
        <w:jc w:val="right"/>
      </w:pPr>
      <w:r>
        <w:t>Н.С.ПОПОВА</w:t>
      </w: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1"/>
      </w:pPr>
      <w:r>
        <w:t>Приложение N 4</w:t>
      </w:r>
    </w:p>
    <w:p w:rsidR="0062356C" w:rsidRDefault="0062356C">
      <w:pPr>
        <w:pStyle w:val="ConsPlusNormal"/>
        <w:jc w:val="right"/>
      </w:pPr>
      <w:r>
        <w:t>к Порядку предоставления дополнительной меры</w:t>
      </w:r>
    </w:p>
    <w:p w:rsidR="0062356C" w:rsidRDefault="0062356C">
      <w:pPr>
        <w:pStyle w:val="ConsPlusNormal"/>
        <w:jc w:val="right"/>
      </w:pPr>
      <w:r>
        <w:t>социальной поддержки отдельных категорий</w:t>
      </w:r>
    </w:p>
    <w:p w:rsidR="0062356C" w:rsidRDefault="0062356C">
      <w:pPr>
        <w:pStyle w:val="ConsPlusNormal"/>
        <w:jc w:val="right"/>
      </w:pPr>
      <w:r>
        <w:t>граждан в виде именной стипендии мэра</w:t>
      </w:r>
    </w:p>
    <w:p w:rsidR="0062356C" w:rsidRDefault="0062356C">
      <w:pPr>
        <w:pStyle w:val="ConsPlusNormal"/>
        <w:jc w:val="right"/>
      </w:pPr>
      <w:r>
        <w:t>города Иркутска в области науки и техники</w:t>
      </w:r>
    </w:p>
    <w:p w:rsidR="0062356C" w:rsidRDefault="0062356C">
      <w:pPr>
        <w:pStyle w:val="ConsPlusNormal"/>
        <w:jc w:val="right"/>
      </w:pPr>
      <w:r>
        <w:t>в интересах социально-экономического</w:t>
      </w:r>
    </w:p>
    <w:p w:rsidR="0062356C" w:rsidRDefault="0062356C">
      <w:pPr>
        <w:pStyle w:val="ConsPlusNormal"/>
        <w:jc w:val="right"/>
      </w:pPr>
      <w:r>
        <w:t>развития города Иркутска</w:t>
      </w:r>
    </w:p>
    <w:p w:rsidR="0062356C" w:rsidRDefault="0062356C">
      <w:pPr>
        <w:pStyle w:val="ConsPlusNormal"/>
        <w:jc w:val="both"/>
      </w:pPr>
    </w:p>
    <w:p w:rsidR="0062356C" w:rsidRDefault="0062356C">
      <w:pPr>
        <w:pStyle w:val="ConsPlusTitle"/>
        <w:jc w:val="center"/>
      </w:pPr>
      <w:bookmarkStart w:id="18" w:name="P491"/>
      <w:bookmarkEnd w:id="18"/>
      <w:r>
        <w:t>АННОТАЦИЯ</w:t>
      </w:r>
    </w:p>
    <w:p w:rsidR="0062356C" w:rsidRDefault="0062356C">
      <w:pPr>
        <w:pStyle w:val="ConsPlusTitle"/>
        <w:jc w:val="center"/>
      </w:pPr>
      <w:r>
        <w:t>НА НАУЧНО-ИССЛЕДОВАТЕЛЬСКУЮ РАБОТУ, ПРЕДСТАВЛЕННУЮ</w:t>
      </w:r>
    </w:p>
    <w:p w:rsidR="0062356C" w:rsidRDefault="0062356C">
      <w:pPr>
        <w:pStyle w:val="ConsPlusTitle"/>
        <w:jc w:val="center"/>
      </w:pPr>
      <w:r>
        <w:t>НА КОНКУРС</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г. Иркутска</w:t>
            </w:r>
          </w:p>
          <w:p w:rsidR="0062356C" w:rsidRDefault="0062356C">
            <w:pPr>
              <w:pStyle w:val="ConsPlusNormal"/>
              <w:jc w:val="center"/>
            </w:pPr>
            <w:r>
              <w:rPr>
                <w:color w:val="392C69"/>
              </w:rPr>
              <w:t>от 07.07.2025 N 031-06-476/25)</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p w:rsidR="0062356C" w:rsidRDefault="0062356C">
      <w:pPr>
        <w:pStyle w:val="ConsPlusNormal"/>
        <w:ind w:firstLine="540"/>
        <w:jc w:val="both"/>
      </w:pPr>
      <w:r>
        <w:t>1. Ф.И.О. кандидата.</w:t>
      </w:r>
    </w:p>
    <w:p w:rsidR="0062356C" w:rsidRDefault="0062356C">
      <w:pPr>
        <w:pStyle w:val="ConsPlusNormal"/>
        <w:spacing w:before="220"/>
        <w:ind w:firstLine="540"/>
        <w:jc w:val="both"/>
      </w:pPr>
      <w:r>
        <w:t>2. Наименование научно-исследовательской работы.</w:t>
      </w:r>
    </w:p>
    <w:p w:rsidR="0062356C" w:rsidRDefault="0062356C">
      <w:pPr>
        <w:pStyle w:val="ConsPlusNormal"/>
        <w:spacing w:before="220"/>
        <w:ind w:firstLine="540"/>
        <w:jc w:val="both"/>
      </w:pPr>
      <w:r>
        <w:t>3. Соответствие научно-исследовательской работы стратегическому приоритету (общесистемной мере) и направлениям в соответствии со Стратегией социально-экономического развития города Иркутска на период до 2036 года.</w:t>
      </w:r>
    </w:p>
    <w:p w:rsidR="0062356C" w:rsidRDefault="0062356C">
      <w:pPr>
        <w:pStyle w:val="ConsPlusNormal"/>
        <w:spacing w:before="220"/>
        <w:ind w:firstLine="540"/>
        <w:jc w:val="both"/>
      </w:pPr>
      <w:r>
        <w:t>4. Актуальность научно-исследовательской работы.</w:t>
      </w:r>
    </w:p>
    <w:p w:rsidR="0062356C" w:rsidRDefault="0062356C">
      <w:pPr>
        <w:pStyle w:val="ConsPlusNormal"/>
        <w:spacing w:before="220"/>
        <w:ind w:firstLine="540"/>
        <w:jc w:val="both"/>
      </w:pPr>
      <w:r>
        <w:lastRenderedPageBreak/>
        <w:t>5. Цель научно-исследовательской работы.</w:t>
      </w:r>
    </w:p>
    <w:p w:rsidR="0062356C" w:rsidRDefault="0062356C">
      <w:pPr>
        <w:pStyle w:val="ConsPlusNormal"/>
        <w:spacing w:before="220"/>
        <w:ind w:firstLine="540"/>
        <w:jc w:val="both"/>
      </w:pPr>
      <w:r>
        <w:t>6. Задачи, которые решает научно-исследовательская работа в соответствующем стратегическом приоритете (общесистемной мере) и направлении Стратегии.</w:t>
      </w:r>
    </w:p>
    <w:p w:rsidR="0062356C" w:rsidRDefault="0062356C">
      <w:pPr>
        <w:pStyle w:val="ConsPlusNormal"/>
        <w:spacing w:before="220"/>
        <w:ind w:firstLine="540"/>
        <w:jc w:val="both"/>
      </w:pPr>
      <w:r>
        <w:t>7. Новизна научно-исследовательской работы.</w:t>
      </w:r>
    </w:p>
    <w:p w:rsidR="0062356C" w:rsidRDefault="0062356C">
      <w:pPr>
        <w:pStyle w:val="ConsPlusNormal"/>
        <w:spacing w:before="220"/>
        <w:ind w:firstLine="540"/>
        <w:jc w:val="both"/>
      </w:pPr>
      <w:r>
        <w:t>8. Практическая значимость научно-исследовательской работы для социально-экономического развития города Иркутска.</w:t>
      </w:r>
    </w:p>
    <w:p w:rsidR="0062356C" w:rsidRDefault="0062356C">
      <w:pPr>
        <w:pStyle w:val="ConsPlusNormal"/>
        <w:spacing w:before="220"/>
        <w:ind w:firstLine="540"/>
        <w:jc w:val="both"/>
      </w:pPr>
      <w:r>
        <w:t>9. Информация о патенте, научной публикации (статьи в научных журналах, сборниках материалов конференций, индексируемых в международных базах данных Scopus, Web of Science и др., рекомендованных ВАК РФ; статьи в журналах из перечня ВАК РФ; статьи в журналах, индексируемых РИНЦ, за исключением материалов конференций), отражающих результаты научно-исследовательской работы (при наличии).</w:t>
      </w:r>
    </w:p>
    <w:p w:rsidR="0062356C" w:rsidRDefault="0062356C">
      <w:pPr>
        <w:pStyle w:val="ConsPlusNormal"/>
        <w:spacing w:before="220"/>
        <w:ind w:firstLine="540"/>
        <w:jc w:val="both"/>
      </w:pPr>
      <w:r>
        <w:t>10. Информация о признании кандидата победителем региональных и (или) всероссийских, и (или) международных конференций, конкурсов научно-исследовательских или инновационных проектов (при наличии).</w:t>
      </w:r>
    </w:p>
    <w:p w:rsidR="0062356C" w:rsidRDefault="0062356C">
      <w:pPr>
        <w:pStyle w:val="ConsPlusNormal"/>
        <w:jc w:val="both"/>
      </w:pPr>
    </w:p>
    <w:p w:rsidR="0062356C" w:rsidRDefault="0062356C">
      <w:pPr>
        <w:pStyle w:val="ConsPlusNormal"/>
        <w:jc w:val="right"/>
      </w:pPr>
      <w:r>
        <w:t>Заместитель мэра - председатель комитета по бюджетной</w:t>
      </w:r>
    </w:p>
    <w:p w:rsidR="0062356C" w:rsidRDefault="0062356C">
      <w:pPr>
        <w:pStyle w:val="ConsPlusNormal"/>
        <w:jc w:val="right"/>
      </w:pPr>
      <w:r>
        <w:t>политике и финансам администрации города Иркутска</w:t>
      </w:r>
    </w:p>
    <w:p w:rsidR="0062356C" w:rsidRDefault="0062356C">
      <w:pPr>
        <w:pStyle w:val="ConsPlusNormal"/>
        <w:jc w:val="right"/>
      </w:pPr>
      <w:r>
        <w:t>А.А.ВАЛИУЛИНА</w:t>
      </w:r>
    </w:p>
    <w:p w:rsidR="0062356C" w:rsidRDefault="0062356C">
      <w:pPr>
        <w:pStyle w:val="ConsPlusNormal"/>
        <w:jc w:val="both"/>
      </w:pPr>
    </w:p>
    <w:p w:rsidR="0062356C" w:rsidRDefault="0062356C">
      <w:pPr>
        <w:pStyle w:val="ConsPlusNormal"/>
        <w:jc w:val="right"/>
      </w:pPr>
      <w:r>
        <w:t>Начальник отдела поддержки предпринимательства управления</w:t>
      </w:r>
    </w:p>
    <w:p w:rsidR="0062356C" w:rsidRDefault="0062356C">
      <w:pPr>
        <w:pStyle w:val="ConsPlusNormal"/>
        <w:jc w:val="right"/>
      </w:pPr>
      <w:r>
        <w:t>планирования комитета по бюджетной политике и финансам</w:t>
      </w:r>
    </w:p>
    <w:p w:rsidR="0062356C" w:rsidRDefault="0062356C">
      <w:pPr>
        <w:pStyle w:val="ConsPlusNormal"/>
        <w:jc w:val="right"/>
      </w:pPr>
      <w:r>
        <w:t>администрации города Иркутска</w:t>
      </w:r>
    </w:p>
    <w:p w:rsidR="0062356C" w:rsidRDefault="0062356C">
      <w:pPr>
        <w:pStyle w:val="ConsPlusNormal"/>
        <w:jc w:val="right"/>
      </w:pPr>
      <w:r>
        <w:t>Н.С.ПОПОВА</w:t>
      </w: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1"/>
      </w:pPr>
      <w:r>
        <w:t>Приложение N 5</w:t>
      </w:r>
    </w:p>
    <w:p w:rsidR="0062356C" w:rsidRDefault="0062356C">
      <w:pPr>
        <w:pStyle w:val="ConsPlusNormal"/>
        <w:jc w:val="right"/>
      </w:pPr>
      <w:r>
        <w:t>к Порядку предоставления дополнительной меры</w:t>
      </w:r>
    </w:p>
    <w:p w:rsidR="0062356C" w:rsidRDefault="0062356C">
      <w:pPr>
        <w:pStyle w:val="ConsPlusNormal"/>
        <w:jc w:val="right"/>
      </w:pPr>
      <w:r>
        <w:t>социальной поддержки отдельных категорий</w:t>
      </w:r>
    </w:p>
    <w:p w:rsidR="0062356C" w:rsidRDefault="0062356C">
      <w:pPr>
        <w:pStyle w:val="ConsPlusNormal"/>
        <w:jc w:val="right"/>
      </w:pPr>
      <w:r>
        <w:t>граждан в виде именной стипендии мэра</w:t>
      </w:r>
    </w:p>
    <w:p w:rsidR="0062356C" w:rsidRDefault="0062356C">
      <w:pPr>
        <w:pStyle w:val="ConsPlusNormal"/>
        <w:jc w:val="right"/>
      </w:pPr>
      <w:r>
        <w:t>города Иркутска в области науки и техники</w:t>
      </w:r>
    </w:p>
    <w:p w:rsidR="0062356C" w:rsidRDefault="0062356C">
      <w:pPr>
        <w:pStyle w:val="ConsPlusNormal"/>
        <w:jc w:val="right"/>
      </w:pPr>
      <w:r>
        <w:t>в интересах социально-экономического</w:t>
      </w:r>
    </w:p>
    <w:p w:rsidR="0062356C" w:rsidRDefault="0062356C">
      <w:pPr>
        <w:pStyle w:val="ConsPlusNormal"/>
        <w:jc w:val="right"/>
      </w:pPr>
      <w:r>
        <w:t>развития города</w:t>
      </w:r>
    </w:p>
    <w:p w:rsidR="0062356C" w:rsidRDefault="0062356C">
      <w:pPr>
        <w:pStyle w:val="ConsPlusNormal"/>
        <w:jc w:val="right"/>
      </w:pPr>
      <w:r>
        <w:t>Иркутска</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t xml:space="preserve">(в ред. </w:t>
            </w:r>
            <w:hyperlink r:id="rId94">
              <w:r>
                <w:rPr>
                  <w:color w:val="0000FF"/>
                </w:rPr>
                <w:t>Постановления</w:t>
              </w:r>
            </w:hyperlink>
            <w:r>
              <w:rPr>
                <w:color w:val="392C69"/>
              </w:rPr>
              <w:t xml:space="preserve"> администрации г. Иркутска</w:t>
            </w:r>
          </w:p>
          <w:p w:rsidR="0062356C" w:rsidRDefault="0062356C">
            <w:pPr>
              <w:pStyle w:val="ConsPlusNormal"/>
              <w:jc w:val="center"/>
            </w:pPr>
            <w:r>
              <w:rPr>
                <w:color w:val="392C69"/>
              </w:rPr>
              <w:t>от 07.07.2025 N 031-06-476/25)</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p w:rsidR="0062356C" w:rsidRDefault="0062356C">
      <w:pPr>
        <w:pStyle w:val="ConsPlusNormal"/>
        <w:jc w:val="center"/>
      </w:pPr>
      <w:bookmarkStart w:id="19" w:name="P534"/>
      <w:bookmarkEnd w:id="19"/>
      <w:r>
        <w:t>СОГЛАСИЕ</w:t>
      </w:r>
    </w:p>
    <w:p w:rsidR="0062356C" w:rsidRDefault="0062356C">
      <w:pPr>
        <w:pStyle w:val="ConsPlusNormal"/>
        <w:jc w:val="center"/>
      </w:pPr>
      <w:r>
        <w:t>на обработку персональных данных</w:t>
      </w:r>
    </w:p>
    <w:p w:rsidR="0062356C" w:rsidRDefault="0062356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2159"/>
        <w:gridCol w:w="144"/>
        <w:gridCol w:w="1020"/>
        <w:gridCol w:w="836"/>
        <w:gridCol w:w="3608"/>
      </w:tblGrid>
      <w:tr w:rsidR="0062356C">
        <w:tc>
          <w:tcPr>
            <w:tcW w:w="9071" w:type="dxa"/>
            <w:gridSpan w:val="6"/>
            <w:tcBorders>
              <w:top w:val="nil"/>
              <w:left w:val="nil"/>
              <w:bottom w:val="nil"/>
              <w:right w:val="nil"/>
            </w:tcBorders>
          </w:tcPr>
          <w:p w:rsidR="0062356C" w:rsidRDefault="0062356C">
            <w:pPr>
              <w:pStyle w:val="ConsPlusNormal"/>
              <w:ind w:firstLine="283"/>
              <w:jc w:val="both"/>
            </w:pPr>
            <w:r>
              <w:t>Я, ______________________________________________________________</w:t>
            </w:r>
          </w:p>
          <w:p w:rsidR="0062356C" w:rsidRDefault="0062356C">
            <w:pPr>
              <w:pStyle w:val="ConsPlusNormal"/>
              <w:jc w:val="center"/>
            </w:pPr>
            <w:r>
              <w:t>(фамилия, имя, отчество)</w:t>
            </w:r>
          </w:p>
          <w:p w:rsidR="0062356C" w:rsidRDefault="0062356C">
            <w:pPr>
              <w:pStyle w:val="ConsPlusNormal"/>
            </w:pPr>
            <w:r>
              <w:t>дата рождения: _______________________________________________________</w:t>
            </w:r>
          </w:p>
          <w:p w:rsidR="0062356C" w:rsidRDefault="0062356C">
            <w:pPr>
              <w:pStyle w:val="ConsPlusNormal"/>
            </w:pPr>
            <w:r>
              <w:t>проживающий(ая) по адресу: ___________________________________________</w:t>
            </w:r>
          </w:p>
        </w:tc>
      </w:tr>
      <w:tr w:rsidR="0062356C">
        <w:tc>
          <w:tcPr>
            <w:tcW w:w="9071" w:type="dxa"/>
            <w:gridSpan w:val="6"/>
            <w:tcBorders>
              <w:top w:val="nil"/>
              <w:left w:val="nil"/>
              <w:bottom w:val="nil"/>
              <w:right w:val="nil"/>
            </w:tcBorders>
          </w:tcPr>
          <w:p w:rsidR="0062356C" w:rsidRDefault="0062356C">
            <w:pPr>
              <w:pStyle w:val="ConsPlusNormal"/>
              <w:jc w:val="center"/>
            </w:pPr>
            <w:r>
              <w:lastRenderedPageBreak/>
              <w:t>(адрес места жительства)</w:t>
            </w:r>
          </w:p>
        </w:tc>
      </w:tr>
      <w:tr w:rsidR="0062356C">
        <w:tc>
          <w:tcPr>
            <w:tcW w:w="1304" w:type="dxa"/>
            <w:tcBorders>
              <w:top w:val="nil"/>
              <w:left w:val="nil"/>
              <w:bottom w:val="nil"/>
              <w:right w:val="nil"/>
            </w:tcBorders>
          </w:tcPr>
          <w:p w:rsidR="0062356C" w:rsidRDefault="0062356C">
            <w:pPr>
              <w:pStyle w:val="ConsPlusNormal"/>
              <w:jc w:val="both"/>
            </w:pPr>
            <w:r>
              <w:t>паспорт:</w:t>
            </w:r>
          </w:p>
        </w:tc>
        <w:tc>
          <w:tcPr>
            <w:tcW w:w="2303" w:type="dxa"/>
            <w:gridSpan w:val="2"/>
            <w:tcBorders>
              <w:top w:val="nil"/>
              <w:left w:val="nil"/>
              <w:bottom w:val="single" w:sz="4" w:space="0" w:color="auto"/>
              <w:right w:val="nil"/>
            </w:tcBorders>
          </w:tcPr>
          <w:p w:rsidR="0062356C" w:rsidRDefault="0062356C">
            <w:pPr>
              <w:pStyle w:val="ConsPlusNormal"/>
            </w:pPr>
          </w:p>
        </w:tc>
        <w:tc>
          <w:tcPr>
            <w:tcW w:w="1020" w:type="dxa"/>
            <w:tcBorders>
              <w:top w:val="nil"/>
              <w:left w:val="nil"/>
              <w:bottom w:val="nil"/>
              <w:right w:val="nil"/>
            </w:tcBorders>
          </w:tcPr>
          <w:p w:rsidR="0062356C" w:rsidRDefault="0062356C">
            <w:pPr>
              <w:pStyle w:val="ConsPlusNormal"/>
              <w:jc w:val="center"/>
            </w:pPr>
            <w:r>
              <w:t>выдан</w:t>
            </w:r>
          </w:p>
        </w:tc>
        <w:tc>
          <w:tcPr>
            <w:tcW w:w="4444" w:type="dxa"/>
            <w:gridSpan w:val="2"/>
            <w:tcBorders>
              <w:top w:val="nil"/>
              <w:left w:val="nil"/>
              <w:bottom w:val="single" w:sz="4" w:space="0" w:color="auto"/>
              <w:right w:val="nil"/>
            </w:tcBorders>
          </w:tcPr>
          <w:p w:rsidR="0062356C" w:rsidRDefault="0062356C">
            <w:pPr>
              <w:pStyle w:val="ConsPlusNormal"/>
            </w:pPr>
          </w:p>
        </w:tc>
      </w:tr>
      <w:tr w:rsidR="0062356C">
        <w:tc>
          <w:tcPr>
            <w:tcW w:w="1304" w:type="dxa"/>
            <w:tcBorders>
              <w:top w:val="nil"/>
              <w:left w:val="nil"/>
              <w:bottom w:val="nil"/>
              <w:right w:val="nil"/>
            </w:tcBorders>
          </w:tcPr>
          <w:p w:rsidR="0062356C" w:rsidRDefault="0062356C">
            <w:pPr>
              <w:pStyle w:val="ConsPlusNormal"/>
            </w:pPr>
          </w:p>
        </w:tc>
        <w:tc>
          <w:tcPr>
            <w:tcW w:w="2303" w:type="dxa"/>
            <w:gridSpan w:val="2"/>
            <w:tcBorders>
              <w:top w:val="single" w:sz="4" w:space="0" w:color="auto"/>
              <w:left w:val="nil"/>
              <w:bottom w:val="nil"/>
              <w:right w:val="nil"/>
            </w:tcBorders>
          </w:tcPr>
          <w:p w:rsidR="0062356C" w:rsidRDefault="0062356C">
            <w:pPr>
              <w:pStyle w:val="ConsPlusNormal"/>
              <w:jc w:val="center"/>
            </w:pPr>
            <w:r>
              <w:t>(серия, номер)</w:t>
            </w:r>
          </w:p>
        </w:tc>
        <w:tc>
          <w:tcPr>
            <w:tcW w:w="1020" w:type="dxa"/>
            <w:tcBorders>
              <w:top w:val="nil"/>
              <w:left w:val="nil"/>
              <w:bottom w:val="nil"/>
              <w:right w:val="nil"/>
            </w:tcBorders>
          </w:tcPr>
          <w:p w:rsidR="0062356C" w:rsidRDefault="0062356C">
            <w:pPr>
              <w:pStyle w:val="ConsPlusNormal"/>
            </w:pPr>
          </w:p>
        </w:tc>
        <w:tc>
          <w:tcPr>
            <w:tcW w:w="4444" w:type="dxa"/>
            <w:gridSpan w:val="2"/>
            <w:tcBorders>
              <w:top w:val="single" w:sz="4" w:space="0" w:color="auto"/>
              <w:left w:val="nil"/>
              <w:bottom w:val="nil"/>
              <w:right w:val="nil"/>
            </w:tcBorders>
          </w:tcPr>
          <w:p w:rsidR="0062356C" w:rsidRDefault="0062356C">
            <w:pPr>
              <w:pStyle w:val="ConsPlusNormal"/>
              <w:jc w:val="center"/>
            </w:pPr>
            <w:r>
              <w:t>(кем и когда)</w:t>
            </w:r>
          </w:p>
        </w:tc>
      </w:tr>
      <w:tr w:rsidR="0062356C">
        <w:tc>
          <w:tcPr>
            <w:tcW w:w="9071" w:type="dxa"/>
            <w:gridSpan w:val="6"/>
            <w:tcBorders>
              <w:top w:val="nil"/>
              <w:left w:val="nil"/>
              <w:bottom w:val="nil"/>
              <w:right w:val="nil"/>
            </w:tcBorders>
          </w:tcPr>
          <w:p w:rsidR="0062356C" w:rsidRDefault="0062356C">
            <w:pPr>
              <w:pStyle w:val="ConsPlusNormal"/>
              <w:jc w:val="both"/>
            </w:pPr>
            <w:r>
              <w:t>__________________________________________________________________,</w:t>
            </w:r>
          </w:p>
        </w:tc>
      </w:tr>
      <w:tr w:rsidR="0062356C">
        <w:tc>
          <w:tcPr>
            <w:tcW w:w="9071" w:type="dxa"/>
            <w:gridSpan w:val="6"/>
            <w:tcBorders>
              <w:top w:val="nil"/>
              <w:left w:val="nil"/>
              <w:bottom w:val="nil"/>
              <w:right w:val="nil"/>
            </w:tcBorders>
          </w:tcPr>
          <w:p w:rsidR="0062356C" w:rsidRDefault="0062356C">
            <w:pPr>
              <w:pStyle w:val="ConsPlusNormal"/>
              <w:jc w:val="both"/>
            </w:pPr>
            <w:r>
              <w:t xml:space="preserve">в соответствии с Федеральным </w:t>
            </w:r>
            <w:hyperlink r:id="rId95">
              <w:r>
                <w:rPr>
                  <w:color w:val="0000FF"/>
                </w:rPr>
                <w:t>законом</w:t>
              </w:r>
            </w:hyperlink>
            <w:r>
              <w:t xml:space="preserve"> от 27 июля 2006 года N 152-ФЗ "О персональных данных" даю свое согласие на обработку персональных данных Комитету по экономике и стратегическому планированию администрации города Иркутска (ИНН 3808193750, ОГРН 1163850055808, юридический адрес: 664011, г. Иркутск, ул. Свердлова, д. 41) в целях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социально-экономического развития города Иркутска в соответствии с </w:t>
            </w:r>
            <w:hyperlink r:id="rId96">
              <w:r>
                <w:rPr>
                  <w:color w:val="0000FF"/>
                </w:rPr>
                <w:t>Порядком</w:t>
              </w:r>
            </w:hyperlink>
            <w:r>
              <w:t>, утвержденным постановлением администрации города Иркутска от 16 октября 2019 года N 031-06-811/9.</w:t>
            </w:r>
          </w:p>
          <w:p w:rsidR="0062356C" w:rsidRDefault="0062356C">
            <w:pPr>
              <w:pStyle w:val="ConsPlusNormal"/>
              <w:ind w:firstLine="283"/>
              <w:jc w:val="both"/>
            </w:pPr>
            <w:r>
              <w:t>Настоящее согласие включает персональные данные, указанные в документах, поданных на соискание именной стипендии: фамилию, имя, отчество; дату рождения; данные паспорта гражданина Российской Федерации; номер телефона, адрес электронной почты; ИНН; СНИЛС; сведения о банковских реквизитах; образование, место учебы/работы, должность.</w:t>
            </w:r>
          </w:p>
          <w:p w:rsidR="0062356C" w:rsidRDefault="0062356C">
            <w:pPr>
              <w:pStyle w:val="ConsPlusNormal"/>
              <w:ind w:firstLine="283"/>
              <w:jc w:val="both"/>
            </w:pPr>
            <w:r>
              <w:t>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2356C" w:rsidRDefault="0062356C">
            <w:pPr>
              <w:pStyle w:val="ConsPlusNormal"/>
              <w:ind w:firstLine="283"/>
              <w:jc w:val="both"/>
            </w:pPr>
            <w:r>
              <w:t>Персональные данные обрабатываются с использованием средств автоматизации или без использования таких средств.</w:t>
            </w:r>
          </w:p>
          <w:p w:rsidR="0062356C" w:rsidRDefault="0062356C">
            <w:pPr>
              <w:pStyle w:val="ConsPlusNormal"/>
              <w:ind w:firstLine="283"/>
              <w:jc w:val="both"/>
            </w:pPr>
            <w:r>
              <w:t>Настоящее согласие действует с даты его подписания в течение всего срока начисления и выплаты стипендии и срока хранения документов в соответствии с архивным законодательством.</w:t>
            </w:r>
          </w:p>
          <w:p w:rsidR="0062356C" w:rsidRDefault="0062356C">
            <w:pPr>
              <w:pStyle w:val="ConsPlusNormal"/>
              <w:ind w:firstLine="283"/>
              <w:jc w:val="both"/>
            </w:pPr>
            <w:r>
              <w:t>Настоящее согласие может быть отозвано мною в любое время. Отзыв оформляется в письменном виде.</w:t>
            </w:r>
          </w:p>
        </w:tc>
      </w:tr>
      <w:tr w:rsidR="0062356C">
        <w:tc>
          <w:tcPr>
            <w:tcW w:w="3463" w:type="dxa"/>
            <w:gridSpan w:val="2"/>
            <w:tcBorders>
              <w:top w:val="nil"/>
              <w:left w:val="nil"/>
              <w:bottom w:val="nil"/>
              <w:right w:val="nil"/>
            </w:tcBorders>
          </w:tcPr>
          <w:p w:rsidR="0062356C" w:rsidRDefault="0062356C">
            <w:pPr>
              <w:pStyle w:val="ConsPlusNormal"/>
              <w:jc w:val="both"/>
            </w:pPr>
            <w:r>
              <w:t>"__" ___________ 20__ г.</w:t>
            </w:r>
          </w:p>
        </w:tc>
        <w:tc>
          <w:tcPr>
            <w:tcW w:w="5608" w:type="dxa"/>
            <w:gridSpan w:val="4"/>
            <w:tcBorders>
              <w:top w:val="nil"/>
              <w:left w:val="nil"/>
              <w:bottom w:val="nil"/>
              <w:right w:val="nil"/>
            </w:tcBorders>
          </w:tcPr>
          <w:p w:rsidR="0062356C" w:rsidRDefault="0062356C">
            <w:pPr>
              <w:pStyle w:val="ConsPlusNormal"/>
              <w:jc w:val="both"/>
            </w:pPr>
            <w:r>
              <w:t>_______________/________________________/</w:t>
            </w:r>
          </w:p>
        </w:tc>
      </w:tr>
      <w:tr w:rsidR="0062356C">
        <w:tc>
          <w:tcPr>
            <w:tcW w:w="3463" w:type="dxa"/>
            <w:gridSpan w:val="2"/>
            <w:tcBorders>
              <w:top w:val="nil"/>
              <w:left w:val="nil"/>
              <w:bottom w:val="nil"/>
              <w:right w:val="nil"/>
            </w:tcBorders>
          </w:tcPr>
          <w:p w:rsidR="0062356C" w:rsidRDefault="0062356C">
            <w:pPr>
              <w:pStyle w:val="ConsPlusNormal"/>
            </w:pPr>
          </w:p>
        </w:tc>
        <w:tc>
          <w:tcPr>
            <w:tcW w:w="2000" w:type="dxa"/>
            <w:gridSpan w:val="3"/>
            <w:tcBorders>
              <w:top w:val="nil"/>
              <w:left w:val="nil"/>
              <w:bottom w:val="nil"/>
              <w:right w:val="nil"/>
            </w:tcBorders>
          </w:tcPr>
          <w:p w:rsidR="0062356C" w:rsidRDefault="0062356C">
            <w:pPr>
              <w:pStyle w:val="ConsPlusNormal"/>
              <w:jc w:val="center"/>
            </w:pPr>
            <w:r>
              <w:t>(подпись)</w:t>
            </w:r>
          </w:p>
        </w:tc>
        <w:tc>
          <w:tcPr>
            <w:tcW w:w="3608" w:type="dxa"/>
            <w:tcBorders>
              <w:top w:val="nil"/>
              <w:left w:val="nil"/>
              <w:bottom w:val="nil"/>
              <w:right w:val="nil"/>
            </w:tcBorders>
          </w:tcPr>
          <w:p w:rsidR="0062356C" w:rsidRDefault="0062356C">
            <w:pPr>
              <w:pStyle w:val="ConsPlusNormal"/>
              <w:jc w:val="center"/>
            </w:pPr>
            <w:r>
              <w:t>(Ф.И.О.)</w:t>
            </w:r>
          </w:p>
        </w:tc>
      </w:tr>
    </w:tbl>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both"/>
      </w:pPr>
    </w:p>
    <w:p w:rsidR="0062356C" w:rsidRDefault="0062356C">
      <w:pPr>
        <w:pStyle w:val="ConsPlusNormal"/>
        <w:jc w:val="right"/>
        <w:outlineLvl w:val="1"/>
      </w:pPr>
      <w:r>
        <w:t>Приложение N 6</w:t>
      </w:r>
    </w:p>
    <w:p w:rsidR="0062356C" w:rsidRDefault="0062356C">
      <w:pPr>
        <w:pStyle w:val="ConsPlusNormal"/>
        <w:jc w:val="right"/>
      </w:pPr>
      <w:r>
        <w:t>к Порядку предоставления дополнительной меры</w:t>
      </w:r>
    </w:p>
    <w:p w:rsidR="0062356C" w:rsidRDefault="0062356C">
      <w:pPr>
        <w:pStyle w:val="ConsPlusNormal"/>
        <w:jc w:val="right"/>
      </w:pPr>
      <w:r>
        <w:t>социальной поддержки отдельных категорий</w:t>
      </w:r>
    </w:p>
    <w:p w:rsidR="0062356C" w:rsidRDefault="0062356C">
      <w:pPr>
        <w:pStyle w:val="ConsPlusNormal"/>
        <w:jc w:val="right"/>
      </w:pPr>
      <w:r>
        <w:t>граждан в виде именной стипендии мэра</w:t>
      </w:r>
    </w:p>
    <w:p w:rsidR="0062356C" w:rsidRDefault="0062356C">
      <w:pPr>
        <w:pStyle w:val="ConsPlusNormal"/>
        <w:jc w:val="right"/>
      </w:pPr>
      <w:r>
        <w:t>города Иркутска в области науки и техники</w:t>
      </w:r>
    </w:p>
    <w:p w:rsidR="0062356C" w:rsidRDefault="0062356C">
      <w:pPr>
        <w:pStyle w:val="ConsPlusNormal"/>
        <w:jc w:val="right"/>
      </w:pPr>
      <w:r>
        <w:t>в интересах социально-экономического</w:t>
      </w:r>
    </w:p>
    <w:p w:rsidR="0062356C" w:rsidRDefault="0062356C">
      <w:pPr>
        <w:pStyle w:val="ConsPlusNormal"/>
        <w:jc w:val="right"/>
      </w:pPr>
      <w:r>
        <w:t>развития города Иркутска</w:t>
      </w:r>
    </w:p>
    <w:p w:rsidR="0062356C" w:rsidRDefault="0062356C">
      <w:pPr>
        <w:pStyle w:val="ConsPlusNormal"/>
        <w:jc w:val="both"/>
      </w:pPr>
    </w:p>
    <w:p w:rsidR="0062356C" w:rsidRDefault="0062356C">
      <w:pPr>
        <w:pStyle w:val="ConsPlusTitle"/>
        <w:jc w:val="center"/>
      </w:pPr>
      <w:bookmarkStart w:id="20" w:name="P575"/>
      <w:bookmarkEnd w:id="20"/>
      <w:r>
        <w:t>ТРЕБОВАНИЯ</w:t>
      </w:r>
    </w:p>
    <w:p w:rsidR="0062356C" w:rsidRDefault="0062356C">
      <w:pPr>
        <w:pStyle w:val="ConsPlusTitle"/>
        <w:jc w:val="center"/>
      </w:pPr>
      <w:r>
        <w:t>К СТРУКТУРЕ НАУЧНО-ИССЛЕДОВАТЕЛЬСКОЙ РАБОТЫ, ПРЕДСТАВЛЯЕМОЙ</w:t>
      </w:r>
    </w:p>
    <w:p w:rsidR="0062356C" w:rsidRDefault="0062356C">
      <w:pPr>
        <w:pStyle w:val="ConsPlusTitle"/>
        <w:jc w:val="center"/>
      </w:pPr>
      <w:r>
        <w:t>НА КОНКУРС</w:t>
      </w:r>
    </w:p>
    <w:p w:rsidR="0062356C" w:rsidRDefault="0062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356C" w:rsidRDefault="0062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56C" w:rsidRDefault="0062356C">
            <w:pPr>
              <w:pStyle w:val="ConsPlusNormal"/>
              <w:jc w:val="center"/>
            </w:pPr>
            <w:r>
              <w:rPr>
                <w:color w:val="392C69"/>
              </w:rPr>
              <w:t>Список изменяющих документов</w:t>
            </w:r>
          </w:p>
          <w:p w:rsidR="0062356C" w:rsidRDefault="0062356C">
            <w:pPr>
              <w:pStyle w:val="ConsPlusNormal"/>
              <w:jc w:val="center"/>
            </w:pPr>
            <w:r>
              <w:rPr>
                <w:color w:val="392C69"/>
              </w:rPr>
              <w:lastRenderedPageBreak/>
              <w:t xml:space="preserve">(введены </w:t>
            </w:r>
            <w:hyperlink r:id="rId97">
              <w:r>
                <w:rPr>
                  <w:color w:val="0000FF"/>
                </w:rPr>
                <w:t>Постановлением</w:t>
              </w:r>
            </w:hyperlink>
            <w:r>
              <w:rPr>
                <w:color w:val="392C69"/>
              </w:rPr>
              <w:t xml:space="preserve"> администрации г. Иркутска</w:t>
            </w:r>
          </w:p>
          <w:p w:rsidR="0062356C" w:rsidRDefault="0062356C">
            <w:pPr>
              <w:pStyle w:val="ConsPlusNormal"/>
              <w:jc w:val="center"/>
            </w:pPr>
            <w:r>
              <w:rPr>
                <w:color w:val="392C69"/>
              </w:rPr>
              <w:t>от 07.07.2025 N 031-06-476/25)</w:t>
            </w:r>
          </w:p>
        </w:tc>
        <w:tc>
          <w:tcPr>
            <w:tcW w:w="113" w:type="dxa"/>
            <w:tcBorders>
              <w:top w:val="nil"/>
              <w:left w:val="nil"/>
              <w:bottom w:val="nil"/>
              <w:right w:val="nil"/>
            </w:tcBorders>
            <w:shd w:val="clear" w:color="auto" w:fill="F4F3F8"/>
            <w:tcMar>
              <w:top w:w="0" w:type="dxa"/>
              <w:left w:w="0" w:type="dxa"/>
              <w:bottom w:w="0" w:type="dxa"/>
              <w:right w:w="0" w:type="dxa"/>
            </w:tcMar>
          </w:tcPr>
          <w:p w:rsidR="0062356C" w:rsidRDefault="0062356C">
            <w:pPr>
              <w:pStyle w:val="ConsPlusNormal"/>
            </w:pPr>
          </w:p>
        </w:tc>
      </w:tr>
    </w:tbl>
    <w:p w:rsidR="0062356C" w:rsidRDefault="006235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2356C">
        <w:tc>
          <w:tcPr>
            <w:tcW w:w="1077" w:type="dxa"/>
            <w:vAlign w:val="center"/>
          </w:tcPr>
          <w:p w:rsidR="0062356C" w:rsidRDefault="0062356C">
            <w:pPr>
              <w:pStyle w:val="ConsPlusNormal"/>
              <w:jc w:val="center"/>
            </w:pPr>
            <w:r>
              <w:t>N п/п</w:t>
            </w:r>
          </w:p>
        </w:tc>
        <w:tc>
          <w:tcPr>
            <w:tcW w:w="7994" w:type="dxa"/>
            <w:vAlign w:val="center"/>
          </w:tcPr>
          <w:p w:rsidR="0062356C" w:rsidRDefault="0062356C">
            <w:pPr>
              <w:pStyle w:val="ConsPlusNormal"/>
              <w:jc w:val="center"/>
            </w:pPr>
            <w:r>
              <w:t>Наименование</w:t>
            </w:r>
          </w:p>
        </w:tc>
      </w:tr>
      <w:tr w:rsidR="0062356C">
        <w:tc>
          <w:tcPr>
            <w:tcW w:w="1077" w:type="dxa"/>
          </w:tcPr>
          <w:p w:rsidR="0062356C" w:rsidRDefault="0062356C">
            <w:pPr>
              <w:pStyle w:val="ConsPlusNormal"/>
              <w:jc w:val="center"/>
            </w:pPr>
            <w:r>
              <w:t>1</w:t>
            </w:r>
          </w:p>
        </w:tc>
        <w:tc>
          <w:tcPr>
            <w:tcW w:w="7994" w:type="dxa"/>
          </w:tcPr>
          <w:p w:rsidR="0062356C" w:rsidRDefault="0062356C">
            <w:pPr>
              <w:pStyle w:val="ConsPlusNormal"/>
              <w:jc w:val="center"/>
            </w:pPr>
            <w:r>
              <w:t>2</w:t>
            </w:r>
          </w:p>
        </w:tc>
      </w:tr>
      <w:tr w:rsidR="0062356C">
        <w:tc>
          <w:tcPr>
            <w:tcW w:w="1077" w:type="dxa"/>
          </w:tcPr>
          <w:p w:rsidR="0062356C" w:rsidRDefault="0062356C">
            <w:pPr>
              <w:pStyle w:val="ConsPlusNormal"/>
              <w:jc w:val="center"/>
            </w:pPr>
            <w:r>
              <w:t>1</w:t>
            </w:r>
          </w:p>
        </w:tc>
        <w:tc>
          <w:tcPr>
            <w:tcW w:w="7994" w:type="dxa"/>
          </w:tcPr>
          <w:p w:rsidR="0062356C" w:rsidRDefault="0062356C">
            <w:pPr>
              <w:pStyle w:val="ConsPlusNormal"/>
              <w:jc w:val="both"/>
            </w:pPr>
            <w:r>
              <w:t>Ф.И.О. кандидата</w:t>
            </w:r>
          </w:p>
        </w:tc>
      </w:tr>
      <w:tr w:rsidR="0062356C">
        <w:tc>
          <w:tcPr>
            <w:tcW w:w="1077" w:type="dxa"/>
          </w:tcPr>
          <w:p w:rsidR="0062356C" w:rsidRDefault="0062356C">
            <w:pPr>
              <w:pStyle w:val="ConsPlusNormal"/>
              <w:jc w:val="center"/>
            </w:pPr>
            <w:r>
              <w:t>2</w:t>
            </w:r>
          </w:p>
        </w:tc>
        <w:tc>
          <w:tcPr>
            <w:tcW w:w="7994" w:type="dxa"/>
          </w:tcPr>
          <w:p w:rsidR="0062356C" w:rsidRDefault="0062356C">
            <w:pPr>
              <w:pStyle w:val="ConsPlusNormal"/>
              <w:jc w:val="both"/>
            </w:pPr>
            <w:r>
              <w:t>Название научно-исследовательской работы (далее - НИР)</w:t>
            </w:r>
          </w:p>
        </w:tc>
      </w:tr>
      <w:tr w:rsidR="0062356C">
        <w:tc>
          <w:tcPr>
            <w:tcW w:w="1077" w:type="dxa"/>
          </w:tcPr>
          <w:p w:rsidR="0062356C" w:rsidRDefault="0062356C">
            <w:pPr>
              <w:pStyle w:val="ConsPlusNormal"/>
              <w:jc w:val="center"/>
            </w:pPr>
            <w:r>
              <w:t>3</w:t>
            </w:r>
          </w:p>
        </w:tc>
        <w:tc>
          <w:tcPr>
            <w:tcW w:w="7994" w:type="dxa"/>
          </w:tcPr>
          <w:p w:rsidR="0062356C" w:rsidRDefault="0062356C">
            <w:pPr>
              <w:pStyle w:val="ConsPlusNormal"/>
              <w:jc w:val="both"/>
            </w:pPr>
            <w:r>
              <w:t>Проблематика</w:t>
            </w:r>
          </w:p>
          <w:p w:rsidR="0062356C" w:rsidRDefault="0062356C">
            <w:pPr>
              <w:pStyle w:val="ConsPlusNormal"/>
              <w:jc w:val="both"/>
            </w:pPr>
            <w:r>
              <w:t>(Опишите проблематику и/или актуальность НИР. Актуальность объясняет, почему нужно было реализовать НИР. Проблематика - это противоречие между существующим и желаемым, как должно было бы быть)</w:t>
            </w:r>
          </w:p>
        </w:tc>
      </w:tr>
      <w:tr w:rsidR="0062356C">
        <w:tc>
          <w:tcPr>
            <w:tcW w:w="1077" w:type="dxa"/>
          </w:tcPr>
          <w:p w:rsidR="0062356C" w:rsidRDefault="0062356C">
            <w:pPr>
              <w:pStyle w:val="ConsPlusNormal"/>
              <w:jc w:val="center"/>
            </w:pPr>
            <w:r>
              <w:t>4</w:t>
            </w:r>
          </w:p>
        </w:tc>
        <w:tc>
          <w:tcPr>
            <w:tcW w:w="7994" w:type="dxa"/>
          </w:tcPr>
          <w:p w:rsidR="0062356C" w:rsidRDefault="0062356C">
            <w:pPr>
              <w:pStyle w:val="ConsPlusNormal"/>
              <w:jc w:val="both"/>
            </w:pPr>
            <w:r>
              <w:t>Цель</w:t>
            </w:r>
          </w:p>
          <w:p w:rsidR="0062356C" w:rsidRDefault="0062356C">
            <w:pPr>
              <w:pStyle w:val="ConsPlusNormal"/>
              <w:jc w:val="both"/>
            </w:pPr>
            <w:r>
              <w:t>(Укажите конкретные измеримые показатели цели вашей НИР)</w:t>
            </w:r>
          </w:p>
        </w:tc>
      </w:tr>
      <w:tr w:rsidR="0062356C">
        <w:tc>
          <w:tcPr>
            <w:tcW w:w="1077" w:type="dxa"/>
          </w:tcPr>
          <w:p w:rsidR="0062356C" w:rsidRDefault="0062356C">
            <w:pPr>
              <w:pStyle w:val="ConsPlusNormal"/>
              <w:jc w:val="center"/>
            </w:pPr>
            <w:r>
              <w:t>5</w:t>
            </w:r>
          </w:p>
        </w:tc>
        <w:tc>
          <w:tcPr>
            <w:tcW w:w="7994" w:type="dxa"/>
          </w:tcPr>
          <w:p w:rsidR="0062356C" w:rsidRDefault="0062356C">
            <w:pPr>
              <w:pStyle w:val="ConsPlusNormal"/>
              <w:jc w:val="both"/>
            </w:pPr>
            <w:r>
              <w:t>Действие/решение</w:t>
            </w:r>
          </w:p>
          <w:p w:rsidR="0062356C" w:rsidRDefault="0062356C">
            <w:pPr>
              <w:pStyle w:val="ConsPlusNormal"/>
              <w:jc w:val="both"/>
            </w:pPr>
            <w:r>
              <w:t>(Дайте исчерпывающую информацию о вашей НИР. Из описания должно быть понятно: на решение каких социально-экономических проблем направлена НИР, каким образом/какими методами и с помощью каких инструментов удастся достичь целей НИР. Опишите конкретные проблемы, решению/снижению остроты которых посвящена НИР, предоставьте обоснование социально-экономической значимости решения проблемы/задачи)</w:t>
            </w:r>
          </w:p>
        </w:tc>
      </w:tr>
      <w:tr w:rsidR="0062356C">
        <w:tc>
          <w:tcPr>
            <w:tcW w:w="1077" w:type="dxa"/>
          </w:tcPr>
          <w:p w:rsidR="0062356C" w:rsidRDefault="0062356C">
            <w:pPr>
              <w:pStyle w:val="ConsPlusNormal"/>
              <w:jc w:val="center"/>
            </w:pPr>
            <w:r>
              <w:t>6</w:t>
            </w:r>
          </w:p>
        </w:tc>
        <w:tc>
          <w:tcPr>
            <w:tcW w:w="7994" w:type="dxa"/>
          </w:tcPr>
          <w:p w:rsidR="0062356C" w:rsidRDefault="0062356C">
            <w:pPr>
              <w:pStyle w:val="ConsPlusNormal"/>
              <w:jc w:val="both"/>
            </w:pPr>
            <w:r>
              <w:t>Результат</w:t>
            </w:r>
          </w:p>
          <w:p w:rsidR="0062356C" w:rsidRDefault="0062356C">
            <w:pPr>
              <w:pStyle w:val="ConsPlusNormal"/>
              <w:jc w:val="both"/>
            </w:pPr>
            <w:r>
              <w:t>(Опишите позитивные изменения, которые произойдут в результате реализации НИР по завершении в долгосрочной перспективе. Укажите качественные и количественные изменения (рассчитайте возможный социальный, экономический, бюджетный эффекты), укажите практическую значимость НИР для социально-экономического развития города Иркутска)</w:t>
            </w:r>
          </w:p>
        </w:tc>
      </w:tr>
      <w:tr w:rsidR="0062356C">
        <w:tc>
          <w:tcPr>
            <w:tcW w:w="1077" w:type="dxa"/>
          </w:tcPr>
          <w:p w:rsidR="0062356C" w:rsidRDefault="0062356C">
            <w:pPr>
              <w:pStyle w:val="ConsPlusNormal"/>
              <w:jc w:val="center"/>
            </w:pPr>
            <w:r>
              <w:t>7</w:t>
            </w:r>
          </w:p>
        </w:tc>
        <w:tc>
          <w:tcPr>
            <w:tcW w:w="7994" w:type="dxa"/>
          </w:tcPr>
          <w:p w:rsidR="0062356C" w:rsidRDefault="0062356C">
            <w:pPr>
              <w:pStyle w:val="ConsPlusNormal"/>
              <w:jc w:val="both"/>
            </w:pPr>
            <w:r>
              <w:t>Оценка финансовых ресурсов (требуется/не требуется финансирование, источники финансирования)</w:t>
            </w:r>
          </w:p>
        </w:tc>
      </w:tr>
      <w:tr w:rsidR="0062356C">
        <w:tc>
          <w:tcPr>
            <w:tcW w:w="1077" w:type="dxa"/>
          </w:tcPr>
          <w:p w:rsidR="0062356C" w:rsidRDefault="0062356C">
            <w:pPr>
              <w:pStyle w:val="ConsPlusNormal"/>
              <w:jc w:val="center"/>
            </w:pPr>
            <w:r>
              <w:t>8</w:t>
            </w:r>
          </w:p>
        </w:tc>
        <w:tc>
          <w:tcPr>
            <w:tcW w:w="7994" w:type="dxa"/>
          </w:tcPr>
          <w:p w:rsidR="0062356C" w:rsidRDefault="0062356C">
            <w:pPr>
              <w:pStyle w:val="ConsPlusNormal"/>
              <w:jc w:val="both"/>
            </w:pPr>
            <w:r>
              <w:t>Охват аудитории проекта (Количество человек)</w:t>
            </w:r>
          </w:p>
        </w:tc>
      </w:tr>
      <w:tr w:rsidR="0062356C">
        <w:tc>
          <w:tcPr>
            <w:tcW w:w="1077" w:type="dxa"/>
          </w:tcPr>
          <w:p w:rsidR="0062356C" w:rsidRDefault="0062356C">
            <w:pPr>
              <w:pStyle w:val="ConsPlusNormal"/>
              <w:jc w:val="center"/>
            </w:pPr>
            <w:r>
              <w:t>9</w:t>
            </w:r>
          </w:p>
        </w:tc>
        <w:tc>
          <w:tcPr>
            <w:tcW w:w="7994" w:type="dxa"/>
          </w:tcPr>
          <w:p w:rsidR="0062356C" w:rsidRDefault="0062356C">
            <w:pPr>
              <w:pStyle w:val="ConsPlusNormal"/>
              <w:jc w:val="both"/>
            </w:pPr>
            <w:r>
              <w:t>Перспективы реализации НИР в краткосрочном, среднесрочном и долгосрочном периодах (в соответствии с этапами реализации Стратегии социально-экономического развития города Иркутска на период до 2036 года)</w:t>
            </w:r>
          </w:p>
        </w:tc>
      </w:tr>
    </w:tbl>
    <w:p w:rsidR="0062356C" w:rsidRDefault="0062356C">
      <w:pPr>
        <w:pStyle w:val="ConsPlusNormal"/>
        <w:jc w:val="both"/>
      </w:pPr>
    </w:p>
    <w:p w:rsidR="0062356C" w:rsidRDefault="0062356C">
      <w:pPr>
        <w:pStyle w:val="ConsPlusNormal"/>
        <w:jc w:val="both"/>
      </w:pPr>
    </w:p>
    <w:p w:rsidR="0062356C" w:rsidRDefault="0062356C">
      <w:pPr>
        <w:pStyle w:val="ConsPlusNormal"/>
        <w:pBdr>
          <w:bottom w:val="single" w:sz="6" w:space="0" w:color="auto"/>
        </w:pBdr>
        <w:spacing w:before="100" w:after="100"/>
        <w:jc w:val="both"/>
        <w:rPr>
          <w:sz w:val="2"/>
          <w:szCs w:val="2"/>
        </w:rPr>
      </w:pPr>
    </w:p>
    <w:p w:rsidR="00C2160F" w:rsidRDefault="0062356C">
      <w:bookmarkStart w:id="21" w:name="_GoBack"/>
      <w:bookmarkEnd w:id="21"/>
    </w:p>
    <w:sectPr w:rsidR="00C2160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6C"/>
    <w:rsid w:val="00610D44"/>
    <w:rsid w:val="0062356C"/>
    <w:rsid w:val="0063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EB59E-063E-474A-B1C3-685444FE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5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5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5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5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5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5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74847&amp;dst=100006" TargetMode="External"/><Relationship Id="rId21" Type="http://schemas.openxmlformats.org/officeDocument/2006/relationships/hyperlink" Target="https://login.consultant.ru/link/?req=doc&amp;base=RLAW411&amp;n=192823&amp;dst=100007" TargetMode="External"/><Relationship Id="rId34" Type="http://schemas.openxmlformats.org/officeDocument/2006/relationships/hyperlink" Target="https://login.consultant.ru/link/?req=doc&amp;base=RLAW411&amp;n=220959&amp;dst=100019" TargetMode="External"/><Relationship Id="rId42" Type="http://schemas.openxmlformats.org/officeDocument/2006/relationships/hyperlink" Target="https://login.consultant.ru/link/?req=doc&amp;base=RLAW411&amp;n=174847&amp;dst=100011" TargetMode="External"/><Relationship Id="rId47" Type="http://schemas.openxmlformats.org/officeDocument/2006/relationships/hyperlink" Target="https://login.consultant.ru/link/?req=doc&amp;base=RLAW411&amp;n=174847&amp;dst=100015" TargetMode="External"/><Relationship Id="rId50" Type="http://schemas.openxmlformats.org/officeDocument/2006/relationships/hyperlink" Target="https://login.consultant.ru/link/?req=doc&amp;base=RLAW411&amp;n=222677&amp;dst=100013" TargetMode="External"/><Relationship Id="rId55" Type="http://schemas.openxmlformats.org/officeDocument/2006/relationships/hyperlink" Target="https://login.consultant.ru/link/?req=doc&amp;base=RLAW411&amp;n=180383&amp;dst=100018" TargetMode="External"/><Relationship Id="rId63" Type="http://schemas.openxmlformats.org/officeDocument/2006/relationships/hyperlink" Target="https://login.consultant.ru/link/?req=doc&amp;base=RLAW411&amp;n=203760&amp;dst=100012" TargetMode="External"/><Relationship Id="rId68" Type="http://schemas.openxmlformats.org/officeDocument/2006/relationships/hyperlink" Target="https://login.consultant.ru/link/?req=doc&amp;base=RLAW411&amp;n=180383&amp;dst=100023" TargetMode="External"/><Relationship Id="rId76" Type="http://schemas.openxmlformats.org/officeDocument/2006/relationships/hyperlink" Target="https://login.consultant.ru/link/?req=doc&amp;base=RLAW411&amp;n=180383&amp;dst=100026" TargetMode="External"/><Relationship Id="rId84" Type="http://schemas.openxmlformats.org/officeDocument/2006/relationships/hyperlink" Target="https://login.consultant.ru/link/?req=doc&amp;base=RLAW411&amp;n=180383&amp;dst=100027" TargetMode="External"/><Relationship Id="rId89" Type="http://schemas.openxmlformats.org/officeDocument/2006/relationships/hyperlink" Target="https://login.consultant.ru/link/?req=doc&amp;base=RLAW411&amp;n=222677&amp;dst=100070" TargetMode="External"/><Relationship Id="rId97" Type="http://schemas.openxmlformats.org/officeDocument/2006/relationships/hyperlink" Target="https://login.consultant.ru/link/?req=doc&amp;base=RLAW411&amp;n=222677&amp;dst=100075" TargetMode="External"/><Relationship Id="rId7" Type="http://schemas.openxmlformats.org/officeDocument/2006/relationships/hyperlink" Target="https://login.consultant.ru/link/?req=doc&amp;base=RLAW411&amp;n=192823&amp;dst=100005" TargetMode="External"/><Relationship Id="rId71" Type="http://schemas.openxmlformats.org/officeDocument/2006/relationships/hyperlink" Target="https://login.consultant.ru/link/?req=doc&amp;base=RLAW411&amp;n=180383&amp;dst=100024" TargetMode="External"/><Relationship Id="rId92" Type="http://schemas.openxmlformats.org/officeDocument/2006/relationships/hyperlink" Target="https://login.consultant.ru/link/?req=doc&amp;base=RLAW411&amp;n=222677&amp;dst=100072" TargetMode="External"/><Relationship Id="rId2" Type="http://schemas.openxmlformats.org/officeDocument/2006/relationships/settings" Target="settings.xml"/><Relationship Id="rId16" Type="http://schemas.openxmlformats.org/officeDocument/2006/relationships/hyperlink" Target="https://login.consultant.ru/link/?req=doc&amp;base=RLAW411&amp;n=219747&amp;dst=45" TargetMode="External"/><Relationship Id="rId29" Type="http://schemas.openxmlformats.org/officeDocument/2006/relationships/hyperlink" Target="https://login.consultant.ru/link/?req=doc&amp;base=RLAW411&amp;n=203760&amp;dst=100005" TargetMode="External"/><Relationship Id="rId11" Type="http://schemas.openxmlformats.org/officeDocument/2006/relationships/hyperlink" Target="https://login.consultant.ru/link/?req=doc&amp;base=LAW&amp;n=501319&amp;dst=100535" TargetMode="External"/><Relationship Id="rId24" Type="http://schemas.openxmlformats.org/officeDocument/2006/relationships/hyperlink" Target="https://login.consultant.ru/link/?req=doc&amp;base=RLAW411&amp;n=162620" TargetMode="External"/><Relationship Id="rId32" Type="http://schemas.openxmlformats.org/officeDocument/2006/relationships/hyperlink" Target="https://login.consultant.ru/link/?req=doc&amp;base=LAW&amp;n=508699" TargetMode="External"/><Relationship Id="rId37" Type="http://schemas.openxmlformats.org/officeDocument/2006/relationships/hyperlink" Target="https://login.consultant.ru/link/?req=doc&amp;base=RLAW411&amp;n=192823&amp;dst=100014" TargetMode="External"/><Relationship Id="rId40" Type="http://schemas.openxmlformats.org/officeDocument/2006/relationships/hyperlink" Target="https://login.consultant.ru/link/?req=doc&amp;base=RLAW411&amp;n=222677&amp;dst=100008" TargetMode="External"/><Relationship Id="rId45" Type="http://schemas.openxmlformats.org/officeDocument/2006/relationships/hyperlink" Target="https://login.consultant.ru/link/?req=doc&amp;base=RLAW411&amp;n=174847&amp;dst=100013" TargetMode="External"/><Relationship Id="rId53" Type="http://schemas.openxmlformats.org/officeDocument/2006/relationships/hyperlink" Target="https://login.consultant.ru/link/?req=doc&amp;base=RLAW411&amp;n=180383&amp;dst=100009" TargetMode="External"/><Relationship Id="rId58" Type="http://schemas.openxmlformats.org/officeDocument/2006/relationships/hyperlink" Target="https://login.consultant.ru/link/?req=doc&amp;base=RLAW411&amp;n=203760&amp;dst=100010" TargetMode="External"/><Relationship Id="rId66" Type="http://schemas.openxmlformats.org/officeDocument/2006/relationships/hyperlink" Target="https://login.consultant.ru/link/?req=doc&amp;base=RLAW411&amp;n=222677&amp;dst=100021" TargetMode="External"/><Relationship Id="rId74" Type="http://schemas.openxmlformats.org/officeDocument/2006/relationships/hyperlink" Target="https://login.consultant.ru/link/?req=doc&amp;base=RLAW411&amp;n=180383&amp;dst=100025" TargetMode="External"/><Relationship Id="rId79" Type="http://schemas.openxmlformats.org/officeDocument/2006/relationships/hyperlink" Target="https://login.consultant.ru/link/?req=doc&amp;base=RLAW411&amp;n=222677&amp;dst=100027" TargetMode="External"/><Relationship Id="rId87" Type="http://schemas.openxmlformats.org/officeDocument/2006/relationships/hyperlink" Target="https://login.consultant.ru/link/?req=doc&amp;base=RLAW411&amp;n=180383&amp;dst=100030" TargetMode="External"/><Relationship Id="rId5" Type="http://schemas.openxmlformats.org/officeDocument/2006/relationships/hyperlink" Target="https://login.consultant.ru/link/?req=doc&amp;base=RLAW411&amp;n=174847&amp;dst=100005" TargetMode="External"/><Relationship Id="rId61" Type="http://schemas.openxmlformats.org/officeDocument/2006/relationships/hyperlink" Target="https://login.consultant.ru/link/?req=doc&amp;base=RLAW411&amp;n=222677&amp;dst=100017" TargetMode="External"/><Relationship Id="rId82" Type="http://schemas.openxmlformats.org/officeDocument/2006/relationships/hyperlink" Target="https://login.consultant.ru/link/?req=doc&amp;base=RLAW411&amp;n=203760&amp;dst=100020" TargetMode="External"/><Relationship Id="rId90" Type="http://schemas.openxmlformats.org/officeDocument/2006/relationships/hyperlink" Target="https://login.consultant.ru/link/?req=doc&amp;base=RLAW411&amp;n=222677&amp;dst=100071" TargetMode="External"/><Relationship Id="rId95" Type="http://schemas.openxmlformats.org/officeDocument/2006/relationships/hyperlink" Target="https://login.consultant.ru/link/?req=doc&amp;base=LAW&amp;n=499769" TargetMode="External"/><Relationship Id="rId19" Type="http://schemas.openxmlformats.org/officeDocument/2006/relationships/hyperlink" Target="https://login.consultant.ru/link/?req=doc&amp;base=RLAW411&amp;n=219747&amp;dst=103134" TargetMode="External"/><Relationship Id="rId14" Type="http://schemas.openxmlformats.org/officeDocument/2006/relationships/hyperlink" Target="https://login.consultant.ru/link/?req=doc&amp;base=RLAW411&amp;n=219747&amp;dst=102100" TargetMode="External"/><Relationship Id="rId22" Type="http://schemas.openxmlformats.org/officeDocument/2006/relationships/hyperlink" Target="https://login.consultant.ru/link/?req=doc&amp;base=RLAW411&amp;n=223637&amp;dst=100005" TargetMode="External"/><Relationship Id="rId27" Type="http://schemas.openxmlformats.org/officeDocument/2006/relationships/hyperlink" Target="https://login.consultant.ru/link/?req=doc&amp;base=RLAW411&amp;n=180383&amp;dst=100005" TargetMode="External"/><Relationship Id="rId30" Type="http://schemas.openxmlformats.org/officeDocument/2006/relationships/hyperlink" Target="https://login.consultant.ru/link/?req=doc&amp;base=RLAW411&amp;n=222677&amp;dst=100005" TargetMode="External"/><Relationship Id="rId35" Type="http://schemas.openxmlformats.org/officeDocument/2006/relationships/hyperlink" Target="https://login.consultant.ru/link/?req=doc&amp;base=RLAW411&amp;n=222677&amp;dst=100006" TargetMode="External"/><Relationship Id="rId43" Type="http://schemas.openxmlformats.org/officeDocument/2006/relationships/hyperlink" Target="https://login.consultant.ru/link/?req=doc&amp;base=RLAW411&amp;n=180383&amp;dst=100006" TargetMode="External"/><Relationship Id="rId48" Type="http://schemas.openxmlformats.org/officeDocument/2006/relationships/hyperlink" Target="https://login.consultant.ru/link/?req=doc&amp;base=RLAW411&amp;n=222677&amp;dst=100011" TargetMode="External"/><Relationship Id="rId56" Type="http://schemas.openxmlformats.org/officeDocument/2006/relationships/hyperlink" Target="https://login.consultant.ru/link/?req=doc&amp;base=RLAW411&amp;n=180383&amp;dst=100019" TargetMode="External"/><Relationship Id="rId64" Type="http://schemas.openxmlformats.org/officeDocument/2006/relationships/hyperlink" Target="https://login.consultant.ru/link/?req=doc&amp;base=RLAW411&amp;n=222677&amp;dst=100019" TargetMode="External"/><Relationship Id="rId69" Type="http://schemas.openxmlformats.org/officeDocument/2006/relationships/hyperlink" Target="https://login.consultant.ru/link/?req=doc&amp;base=RLAW411&amp;n=180383&amp;dst=100024" TargetMode="External"/><Relationship Id="rId77" Type="http://schemas.openxmlformats.org/officeDocument/2006/relationships/hyperlink" Target="https://login.consultant.ru/link/?req=doc&amp;base=RLAW411&amp;n=180383&amp;dst=100027" TargetMode="External"/><Relationship Id="rId8" Type="http://schemas.openxmlformats.org/officeDocument/2006/relationships/hyperlink" Target="https://login.consultant.ru/link/?req=doc&amp;base=RLAW411&amp;n=203760&amp;dst=100005" TargetMode="External"/><Relationship Id="rId51" Type="http://schemas.openxmlformats.org/officeDocument/2006/relationships/hyperlink" Target="https://login.consultant.ru/link/?req=doc&amp;base=RLAW411&amp;n=180383&amp;dst=100007" TargetMode="External"/><Relationship Id="rId72" Type="http://schemas.openxmlformats.org/officeDocument/2006/relationships/hyperlink" Target="https://login.consultant.ru/link/?req=doc&amp;base=RLAW411&amp;n=192823&amp;dst=100032" TargetMode="External"/><Relationship Id="rId80" Type="http://schemas.openxmlformats.org/officeDocument/2006/relationships/hyperlink" Target="https://login.consultant.ru/link/?req=doc&amp;base=RLAW411&amp;n=222677&amp;dst=100066" TargetMode="External"/><Relationship Id="rId85" Type="http://schemas.openxmlformats.org/officeDocument/2006/relationships/hyperlink" Target="https://login.consultant.ru/link/?req=doc&amp;base=RLAW411&amp;n=180383&amp;dst=100028" TargetMode="External"/><Relationship Id="rId93" Type="http://schemas.openxmlformats.org/officeDocument/2006/relationships/hyperlink" Target="https://login.consultant.ru/link/?req=doc&amp;base=RLAW411&amp;n=222677&amp;dst=100073"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508699" TargetMode="External"/><Relationship Id="rId17" Type="http://schemas.openxmlformats.org/officeDocument/2006/relationships/hyperlink" Target="https://login.consultant.ru/link/?req=doc&amp;base=RLAW411&amp;n=219747&amp;dst=100493" TargetMode="External"/><Relationship Id="rId25" Type="http://schemas.openxmlformats.org/officeDocument/2006/relationships/hyperlink" Target="https://login.consultant.ru/link/?req=doc&amp;base=RLAW411&amp;n=162573" TargetMode="External"/><Relationship Id="rId33" Type="http://schemas.openxmlformats.org/officeDocument/2006/relationships/hyperlink" Target="https://login.consultant.ru/link/?req=doc&amp;base=RLAW411&amp;n=204136" TargetMode="External"/><Relationship Id="rId38" Type="http://schemas.openxmlformats.org/officeDocument/2006/relationships/hyperlink" Target="https://login.consultant.ru/link/?req=doc&amp;base=RLAW411&amp;n=192823&amp;dst=100015" TargetMode="External"/><Relationship Id="rId46" Type="http://schemas.openxmlformats.org/officeDocument/2006/relationships/hyperlink" Target="https://login.consultant.ru/link/?req=doc&amp;base=RLAW411&amp;n=174847&amp;dst=100015" TargetMode="External"/><Relationship Id="rId59" Type="http://schemas.openxmlformats.org/officeDocument/2006/relationships/hyperlink" Target="https://login.consultant.ru/link/?req=doc&amp;base=RLAW411&amp;n=222677&amp;dst=100015" TargetMode="External"/><Relationship Id="rId67" Type="http://schemas.openxmlformats.org/officeDocument/2006/relationships/hyperlink" Target="https://login.consultant.ru/link/?req=doc&amp;base=RLAW411&amp;n=222677&amp;dst=100023" TargetMode="External"/><Relationship Id="rId20" Type="http://schemas.openxmlformats.org/officeDocument/2006/relationships/hyperlink" Target="https://login.consultant.ru/link/?req=doc&amp;base=RLAW411&amp;n=204136&amp;dst=100009" TargetMode="External"/><Relationship Id="rId41" Type="http://schemas.openxmlformats.org/officeDocument/2006/relationships/hyperlink" Target="https://login.consultant.ru/link/?req=doc&amp;base=RLAW411&amp;n=192823&amp;dst=100020" TargetMode="External"/><Relationship Id="rId54" Type="http://schemas.openxmlformats.org/officeDocument/2006/relationships/hyperlink" Target="https://login.consultant.ru/link/?req=doc&amp;base=RLAW411&amp;n=180383&amp;dst=100012" TargetMode="External"/><Relationship Id="rId62" Type="http://schemas.openxmlformats.org/officeDocument/2006/relationships/hyperlink" Target="https://login.consultant.ru/link/?req=doc&amp;base=RLAW411&amp;n=192823&amp;dst=100029" TargetMode="External"/><Relationship Id="rId70" Type="http://schemas.openxmlformats.org/officeDocument/2006/relationships/hyperlink" Target="https://login.consultant.ru/link/?req=doc&amp;base=RLAW411&amp;n=192823&amp;dst=100031" TargetMode="External"/><Relationship Id="rId75" Type="http://schemas.openxmlformats.org/officeDocument/2006/relationships/hyperlink" Target="https://login.consultant.ru/link/?req=doc&amp;base=RLAW411&amp;n=203760&amp;dst=100019" TargetMode="External"/><Relationship Id="rId83" Type="http://schemas.openxmlformats.org/officeDocument/2006/relationships/hyperlink" Target="https://login.consultant.ru/link/?req=doc&amp;base=RLAW411&amp;n=174847&amp;dst=100019" TargetMode="External"/><Relationship Id="rId88" Type="http://schemas.openxmlformats.org/officeDocument/2006/relationships/hyperlink" Target="https://login.consultant.ru/link/?req=doc&amp;base=RLAW411&amp;n=180383&amp;dst=100031" TargetMode="External"/><Relationship Id="rId91" Type="http://schemas.openxmlformats.org/officeDocument/2006/relationships/hyperlink" Target="https://login.consultant.ru/link/?req=doc&amp;base=LAW&amp;n=479911&amp;dst=113" TargetMode="External"/><Relationship Id="rId96" Type="http://schemas.openxmlformats.org/officeDocument/2006/relationships/hyperlink" Target="https://login.consultant.ru/link/?req=doc&amp;base=RLAW411&amp;n=203977&amp;dst=100285" TargetMode="External"/><Relationship Id="rId1" Type="http://schemas.openxmlformats.org/officeDocument/2006/relationships/styles" Target="styles.xml"/><Relationship Id="rId6" Type="http://schemas.openxmlformats.org/officeDocument/2006/relationships/hyperlink" Target="https://login.consultant.ru/link/?req=doc&amp;base=RLAW411&amp;n=180383&amp;dst=100005" TargetMode="External"/><Relationship Id="rId15" Type="http://schemas.openxmlformats.org/officeDocument/2006/relationships/hyperlink" Target="https://login.consultant.ru/link/?req=doc&amp;base=RLAW411&amp;n=219747&amp;dst=100412" TargetMode="External"/><Relationship Id="rId23" Type="http://schemas.openxmlformats.org/officeDocument/2006/relationships/hyperlink" Target="https://login.consultant.ru/link/?req=doc&amp;base=RLAW411&amp;n=192823&amp;dst=100008" TargetMode="External"/><Relationship Id="rId28" Type="http://schemas.openxmlformats.org/officeDocument/2006/relationships/hyperlink" Target="https://login.consultant.ru/link/?req=doc&amp;base=RLAW411&amp;n=192823&amp;dst=100009" TargetMode="External"/><Relationship Id="rId36" Type="http://schemas.openxmlformats.org/officeDocument/2006/relationships/hyperlink" Target="https://login.consultant.ru/link/?req=doc&amp;base=RLAW411&amp;n=174847&amp;dst=100007" TargetMode="External"/><Relationship Id="rId49" Type="http://schemas.openxmlformats.org/officeDocument/2006/relationships/hyperlink" Target="https://login.consultant.ru/link/?req=doc&amp;base=RLAW411&amp;n=192823&amp;dst=100022" TargetMode="External"/><Relationship Id="rId57" Type="http://schemas.openxmlformats.org/officeDocument/2006/relationships/hyperlink" Target="https://login.consultant.ru/link/?req=doc&amp;base=RLAW411&amp;n=192823&amp;dst=100024" TargetMode="External"/><Relationship Id="rId10" Type="http://schemas.openxmlformats.org/officeDocument/2006/relationships/hyperlink" Target="https://login.consultant.ru/link/?req=doc&amp;base=RLAW411&amp;n=223637&amp;dst=100005" TargetMode="External"/><Relationship Id="rId31" Type="http://schemas.openxmlformats.org/officeDocument/2006/relationships/hyperlink" Target="https://login.consultant.ru/link/?req=doc&amp;base=LAW&amp;n=501319" TargetMode="External"/><Relationship Id="rId44" Type="http://schemas.openxmlformats.org/officeDocument/2006/relationships/hyperlink" Target="https://login.consultant.ru/link/?req=doc&amp;base=RLAW411&amp;n=222677&amp;dst=100010" TargetMode="External"/><Relationship Id="rId52" Type="http://schemas.openxmlformats.org/officeDocument/2006/relationships/hyperlink" Target="https://login.consultant.ru/link/?req=doc&amp;base=RLAW411&amp;n=203760&amp;dst=100007" TargetMode="External"/><Relationship Id="rId60" Type="http://schemas.openxmlformats.org/officeDocument/2006/relationships/hyperlink" Target="https://login.consultant.ru/link/?req=doc&amp;base=RLAW411&amp;n=192823&amp;dst=100026" TargetMode="External"/><Relationship Id="rId65" Type="http://schemas.openxmlformats.org/officeDocument/2006/relationships/hyperlink" Target="https://login.consultant.ru/link/?req=doc&amp;base=RLAW411&amp;n=222677&amp;dst=100020" TargetMode="External"/><Relationship Id="rId73" Type="http://schemas.openxmlformats.org/officeDocument/2006/relationships/hyperlink" Target="https://login.consultant.ru/link/?req=doc&amp;base=RLAW411&amp;n=203760&amp;dst=100017" TargetMode="External"/><Relationship Id="rId78" Type="http://schemas.openxmlformats.org/officeDocument/2006/relationships/hyperlink" Target="https://login.consultant.ru/link/?req=doc&amp;base=RLAW411&amp;n=222677&amp;dst=100025" TargetMode="External"/><Relationship Id="rId81" Type="http://schemas.openxmlformats.org/officeDocument/2006/relationships/hyperlink" Target="https://login.consultant.ru/link/?req=doc&amp;base=RLAW411&amp;n=180383&amp;dst=100027" TargetMode="External"/><Relationship Id="rId86" Type="http://schemas.openxmlformats.org/officeDocument/2006/relationships/hyperlink" Target="https://login.consultant.ru/link/?req=doc&amp;base=RLAW411&amp;n=180383&amp;dst=100029" TargetMode="External"/><Relationship Id="rId94" Type="http://schemas.openxmlformats.org/officeDocument/2006/relationships/hyperlink" Target="https://login.consultant.ru/link/?req=doc&amp;base=RLAW411&amp;n=222677&amp;dst=100074"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22677&amp;dst=100005" TargetMode="External"/><Relationship Id="rId13" Type="http://schemas.openxmlformats.org/officeDocument/2006/relationships/hyperlink" Target="https://login.consultant.ru/link/?req=doc&amp;base=LAW&amp;n=511241&amp;dst=103405" TargetMode="External"/><Relationship Id="rId18" Type="http://schemas.openxmlformats.org/officeDocument/2006/relationships/hyperlink" Target="https://login.consultant.ru/link/?req=doc&amp;base=RLAW411&amp;n=219747&amp;dst=100596" TargetMode="External"/><Relationship Id="rId39" Type="http://schemas.openxmlformats.org/officeDocument/2006/relationships/hyperlink" Target="https://login.consultant.ru/link/?req=doc&amp;base=RLAW411&amp;n=19282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7727</Words>
  <Characters>44048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Арцывенко Анна Викторовна</dc:creator>
  <cp:keywords/>
  <dc:description/>
  <cp:lastModifiedBy>Арцывенко Анна Викторовна</cp:lastModifiedBy>
  <cp:revision>1</cp:revision>
  <dcterms:created xsi:type="dcterms:W3CDTF">2025-09-03T02:55:00Z</dcterms:created>
  <dcterms:modified xsi:type="dcterms:W3CDTF">2025-09-03T02:56:00Z</dcterms:modified>
</cp:coreProperties>
</file>